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b/>
          <w:b/>
        </w:rPr>
      </w:pPr>
      <w:r>
        <w:rPr>
          <w:b/>
        </w:rPr>
        <w:t>ДОГОВОР №_________________</w:t>
      </w:r>
    </w:p>
    <w:p>
      <w:pPr>
        <w:pStyle w:val="Standard"/>
        <w:jc w:val="center"/>
        <w:rPr>
          <w:b/>
          <w:b/>
        </w:rPr>
      </w:pPr>
      <w:r>
        <w:rPr>
          <w:b/>
        </w:rPr>
        <w:t xml:space="preserve">об организации отдыха детей и их оздоровления </w:t>
      </w:r>
    </w:p>
    <w:p>
      <w:pPr>
        <w:pStyle w:val="Standard"/>
        <w:rPr/>
      </w:pPr>
      <w:r>
        <w:rPr>
          <w:shd w:fill="auto" w:val="clear"/>
        </w:rPr>
        <w:t>Орловская область</w:t>
      </w:r>
      <w:r>
        <w:rPr>
          <w:shd w:fill="auto" w:val="clear"/>
        </w:rPr>
        <w:tab/>
      </w:r>
      <w:r>
        <w:rPr/>
        <w:tab/>
        <w:t xml:space="preserve">                                                                      «____»_______________2023г.</w:t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Standard"/>
        <w:ind w:firstLine="709"/>
        <w:jc w:val="both"/>
        <w:rPr>
          <w:color w:val="000000"/>
        </w:rPr>
      </w:pPr>
      <w:r>
        <w:rPr>
          <w:color w:val="000000" w:themeColor="text1"/>
        </w:rPr>
        <w:t>Общество с ограниченной ответственностью «Санаторий «Лесной», именуемое в дальнейшем «Организация», в лице директора детского оздоровительного лагеря (ДОЛ) «Лесной»</w:t>
      </w:r>
      <w:r>
        <w:rPr>
          <w:color w:val="000000" w:themeColor="text1"/>
          <w:shd w:fill="FFFFFF" w:val="clear"/>
        </w:rPr>
        <w:t xml:space="preserve"> </w:t>
      </w:r>
      <w:r>
        <w:rPr>
          <w:color w:val="000000"/>
        </w:rPr>
        <w:t xml:space="preserve">Жуковой Анастасии Васильевны, действующей на основании доверенности от 09.01.2023г., с одной стороны, и родителем – (матерью, отцом, законными представителями)_____________________________________________________________________ </w:t>
      </w:r>
    </w:p>
    <w:p>
      <w:pPr>
        <w:pStyle w:val="Standard"/>
        <w:jc w:val="both"/>
        <w:rPr/>
      </w:pPr>
      <w:r>
        <w:rPr/>
        <w:t>именуемым в дальнейшем «Родитель», ребёнка____________________________________________</w:t>
      </w:r>
    </w:p>
    <w:p>
      <w:pPr>
        <w:pStyle w:val="Standard"/>
        <w:jc w:val="both"/>
        <w:rPr/>
      </w:pPr>
      <w:r>
        <w:rPr/>
        <w:t>___________________________________, «______»_______________20___ года рождения,</w:t>
      </w:r>
    </w:p>
    <w:p>
      <w:pPr>
        <w:pStyle w:val="Standard"/>
        <w:jc w:val="both"/>
        <w:rPr/>
      </w:pPr>
      <w:r>
        <w:rPr/>
        <w:t>с другой стороны, заключили настоящий Договор.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uppressAutoHyphens w:val="true"/>
        <w:spacing w:lineRule="auto" w:line="240" w:before="0" w:after="0"/>
        <w:ind w:left="0" w:hanging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Настоящий Договор имеет своей целью определение и регулирование взаимоотношений между «Организацией» и «Родителями» ребенка, возникающих в процессе организации отдыха, воспитания, присмотра, ухода и оздоровления ребенка.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1.2. «Организация», осуществляя оказание услуг, руководствуется: Конвенцией ООН о правах ребенка, Семейным кодексом РФ,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Декларацией прав ребенка, приказом Минздравсоцразвития РФ №363н от 16.04.2012г. «Об утверждении Порядка оказания медицинской помощи несовершеннолетним в период оздоровления и организованного отдыха», </w:t>
      </w:r>
      <w:hyperlink r:id="rId2">
        <w:r>
          <w:rPr>
            <w:rFonts w:eastAsia="Times New Roman" w:cs="Times New Roman"/>
            <w:kern w:val="0"/>
            <w:sz w:val="24"/>
            <w:szCs w:val="24"/>
            <w:lang w:eastAsia="ru-RU"/>
          </w:rPr>
          <w:t>Федеральным законом от 24.07.1998 N 124-ФЗ (ред. от 28.12.2016) «Об основных гарантиях прав ребенка в Российской Федерации»,</w:t>
        </w:r>
      </w:hyperlink>
      <w:r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hyperlink r:id="rId3">
        <w:r>
          <w:rPr>
            <w:rFonts w:cs="Times New Roman"/>
            <w:color w:val="000000"/>
            <w:sz w:val="24"/>
            <w:szCs w:val="24"/>
            <w:shd w:fill="FFFFFF" w:val="clear"/>
          </w:rPr>
          <w:t>СанПин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>
        <w:rPr>
          <w:rFonts w:cs="Times New Roman"/>
          <w:sz w:val="24"/>
          <w:szCs w:val="24"/>
        </w:rPr>
        <w:t xml:space="preserve">, </w:t>
      </w:r>
      <w:hyperlink r:id="rId4">
        <w:r>
          <w:rPr>
            <w:rFonts w:cs="Times New Roman"/>
            <w:color w:val="000000"/>
            <w:sz w:val="24"/>
            <w:szCs w:val="24"/>
            <w:shd w:fill="FFFFFF" w:val="clear"/>
          </w:rPr>
          <w:t>СанПиН 2.3/2.4.3590-20 «Санитарно-эпидемиологические требования к организации общественного питания населения»</w:t>
        </w:r>
      </w:hyperlink>
      <w:r>
        <w:rPr>
          <w:rFonts w:cs="Times New Roman"/>
          <w:sz w:val="24"/>
          <w:szCs w:val="24"/>
        </w:rPr>
        <w:t xml:space="preserve">, </w:t>
      </w:r>
      <w:hyperlink r:id="rId5">
        <w:r>
          <w:rPr>
            <w:rFonts w:cs="Times New Roman"/>
            <w:color w:val="000000"/>
            <w:sz w:val="24"/>
            <w:szCs w:val="24"/>
            <w:shd w:fill="FFFFFF" w:val="clear"/>
          </w:rPr>
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</w:r>
      </w:hyperlink>
      <w:r>
        <w:rPr>
          <w:rFonts w:cs="Times New Roman"/>
          <w:sz w:val="24"/>
          <w:szCs w:val="24"/>
        </w:rPr>
        <w:t xml:space="preserve">, </w:t>
      </w:r>
      <w:hyperlink r:id="rId6">
        <w:r>
          <w:rPr>
            <w:rFonts w:cs="Times New Roman"/>
            <w:color w:val="000000"/>
            <w:sz w:val="24"/>
            <w:szCs w:val="24"/>
            <w:shd w:fill="FFFFFF" w:val="clear"/>
          </w:rPr>
          <w:t>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COVID-19</w:t>
        </w:r>
      </w:hyperlink>
      <w:r>
        <w:rPr/>
        <w:t>»</w:t>
      </w:r>
      <w:r>
        <w:rPr>
          <w:rFonts w:cs="Times New Roman"/>
          <w:sz w:val="24"/>
          <w:szCs w:val="24"/>
        </w:rPr>
        <w:t>, региональными постановлениями и приказами.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1.3. «Организация», осуществляет оказание услуг по организации отдыха детей и их оздоровления на основании: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устава организации;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медицинской лицензии;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санитарно – эпидемиологического заключения,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акта профилактического – противопожарного обследования объекта летнего отдыха детей;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реестра организаций отдыха детей и их оздоровления на территории Орловской области;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положения о детском оздоровительном лагере.</w:t>
      </w:r>
    </w:p>
    <w:p>
      <w:pPr>
        <w:pStyle w:val="Style20"/>
        <w:jc w:val="both"/>
        <w:rPr>
          <w:color w:val="000000"/>
          <w:shd w:fill="FFFFFF" w:val="clear"/>
        </w:rPr>
      </w:pPr>
      <w:r>
        <w:rPr>
          <w:rFonts w:eastAsia="SimSun" w:cs="Times New Roman" w:ascii="Times New Roman" w:hAnsi="Times New Roman"/>
          <w:color w:val="000000" w:themeColor="text1"/>
          <w:shd w:fill="FFFFFF" w:val="clear"/>
        </w:rPr>
        <w:t>1.4. «Организация» принимает на себя обязательства по оказанию «Родителю» услуг по организации отдыха детей, через оформление путевки, а «Родитель» обязуется оплатить «Организации» стоимость оказанных услуг в порядке и в сроки, которые указаны в настоящем Договоре.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ОБЯЗАННОСТИ  И ПРАВА «ОРГАНИЗАЦИИ»</w:t>
      </w:r>
    </w:p>
    <w:p>
      <w:pPr>
        <w:pStyle w:val="ListParagraph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«Организация» обязуется:</w:t>
      </w:r>
    </w:p>
    <w:p>
      <w:pPr>
        <w:pStyle w:val="ListParagraph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2.1.1. Информировать родителей (законных представителей) о режиме функционирования организации в условиях распространения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COVID</w:t>
      </w:r>
      <w:r>
        <w:rPr>
          <w:rFonts w:cs="Times New Roman" w:ascii="Times New Roman" w:hAnsi="Times New Roman"/>
          <w:bCs/>
          <w:sz w:val="24"/>
          <w:szCs w:val="24"/>
        </w:rPr>
        <w:t>-19.</w:t>
      </w:r>
    </w:p>
    <w:p>
      <w:pPr>
        <w:pStyle w:val="ListParagraph"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2.1.2.Зачислить ребенка в отряд по возрасту на основании:</w:t>
      </w:r>
    </w:p>
    <w:p>
      <w:pPr>
        <w:pStyle w:val="ListParagraph"/>
        <w:numPr>
          <w:ilvl w:val="0"/>
          <w:numId w:val="36"/>
        </w:numPr>
        <w:suppressAutoHyphens w:val="true"/>
        <w:spacing w:lineRule="auto" w:line="240" w:before="0" w:after="0"/>
        <w:ind w:left="720" w:hanging="29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Путевки на ребенка.</w:t>
      </w:r>
    </w:p>
    <w:p>
      <w:pPr>
        <w:pStyle w:val="ListParagraph"/>
        <w:numPr>
          <w:ilvl w:val="0"/>
          <w:numId w:val="37"/>
        </w:numPr>
        <w:suppressAutoHyphens w:val="true"/>
        <w:spacing w:lineRule="auto" w:line="240" w:before="0" w:after="0"/>
        <w:ind w:left="720" w:hanging="29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Санаторно-курортной карты или медицинской справки Форма №079/у,</w:t>
      </w: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 xml:space="preserve"> заполненной участковым врачом с отметкой результатов анализов и прививок.</w:t>
      </w:r>
    </w:p>
    <w:p>
      <w:pPr>
        <w:pStyle w:val="ListParagraph"/>
        <w:numPr>
          <w:ilvl w:val="0"/>
          <w:numId w:val="38"/>
        </w:numPr>
        <w:suppressAutoHyphens w:val="true"/>
        <w:spacing w:lineRule="auto" w:line="240" w:before="0" w:after="0"/>
        <w:ind w:left="720" w:hanging="29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Справки об эпидокружении.</w:t>
      </w:r>
    </w:p>
    <w:p>
      <w:pPr>
        <w:pStyle w:val="ListParagraph"/>
        <w:numPr>
          <w:ilvl w:val="0"/>
          <w:numId w:val="39"/>
        </w:numPr>
        <w:suppressAutoHyphens w:val="true"/>
        <w:spacing w:lineRule="auto" w:line="240" w:before="0" w:after="0"/>
        <w:ind w:left="720" w:hanging="29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Копии свидетельства о рождении ребенка (или паспорта).</w:t>
      </w:r>
    </w:p>
    <w:p>
      <w:pPr>
        <w:pStyle w:val="ListParagraph"/>
        <w:numPr>
          <w:ilvl w:val="0"/>
          <w:numId w:val="40"/>
        </w:numPr>
        <w:suppressAutoHyphens w:val="true"/>
        <w:spacing w:lineRule="auto" w:line="240" w:before="0" w:after="0"/>
        <w:ind w:left="720" w:hanging="29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Копии полиса обязательного медицинского страхования ребенка.</w:t>
      </w:r>
    </w:p>
    <w:p>
      <w:pPr>
        <w:pStyle w:val="ListParagraph"/>
        <w:numPr>
          <w:ilvl w:val="0"/>
          <w:numId w:val="41"/>
        </w:numPr>
        <w:suppressAutoHyphens w:val="true"/>
        <w:spacing w:lineRule="auto" w:line="240" w:before="0" w:after="0"/>
        <w:ind w:left="720" w:hanging="29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Копии СНИЛС ребенка.</w:t>
      </w:r>
    </w:p>
    <w:p>
      <w:pPr>
        <w:pStyle w:val="ListParagraph"/>
        <w:numPr>
          <w:ilvl w:val="0"/>
          <w:numId w:val="42"/>
        </w:numPr>
        <w:suppressAutoHyphens w:val="true"/>
        <w:spacing w:lineRule="auto" w:line="240" w:before="0" w:after="0"/>
        <w:ind w:left="720"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Копии паспорта одного из родителей.</w:t>
      </w:r>
    </w:p>
    <w:p>
      <w:pPr>
        <w:pStyle w:val="ListParagraph"/>
        <w:numPr>
          <w:ilvl w:val="0"/>
          <w:numId w:val="43"/>
        </w:numPr>
        <w:suppressAutoHyphens w:val="true"/>
        <w:spacing w:lineRule="auto" w:line="240" w:before="0" w:after="0"/>
        <w:ind w:left="720" w:hanging="29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Договора об организации отдыха детей и их оздоровления.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2.1.3. Оказывать услуги по отдыху и оздоровлению детей, с привлечением квалифицированных специалистов, имеющих все необходимые документы и допуски к работе в ДОЛ.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2.1.4. Обеспечить соблюдение санитарно-эпидемиологических норм и требований, требований пожарной и антитеррористической безопасности.</w:t>
      </w:r>
    </w:p>
    <w:p>
      <w:pPr>
        <w:pStyle w:val="ListParagraph"/>
        <w:suppressAutoHyphens w:val="true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2.1.5. Обеспечить выполнение основных задач:</w:t>
      </w:r>
    </w:p>
    <w:p>
      <w:pPr>
        <w:pStyle w:val="NormalWeb"/>
        <w:numPr>
          <w:ilvl w:val="0"/>
          <w:numId w:val="1"/>
        </w:numPr>
        <w:spacing w:before="0" w:after="0"/>
        <w:ind w:firstLine="426"/>
        <w:jc w:val="both"/>
        <w:rPr>
          <w:i/>
          <w:i/>
        </w:rPr>
      </w:pPr>
      <w:r>
        <w:rPr>
          <w:i/>
        </w:rPr>
        <w:t>Организация активного, интересного, полноценного, разнообразного по форме и содержанию отдыха и оздоровления детей.</w:t>
      </w:r>
    </w:p>
    <w:p>
      <w:pPr>
        <w:pStyle w:val="NormalWeb"/>
        <w:numPr>
          <w:ilvl w:val="0"/>
          <w:numId w:val="44"/>
        </w:numPr>
        <w:spacing w:before="0" w:after="0"/>
        <w:ind w:firstLine="426"/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>Укрепление здоровья детей, его восстановление после перенесенных заболеваний, предупреждение развития хронических форм, повышение функциональных возможностей растущего организма, снижение детской заболеваемости.</w:t>
      </w:r>
    </w:p>
    <w:p>
      <w:pPr>
        <w:pStyle w:val="NormalWeb"/>
        <w:numPr>
          <w:ilvl w:val="0"/>
          <w:numId w:val="45"/>
        </w:numPr>
        <w:spacing w:before="0" w:after="0"/>
        <w:ind w:firstLine="426"/>
        <w:jc w:val="both"/>
        <w:rPr>
          <w:i/>
          <w:i/>
        </w:rPr>
      </w:pPr>
      <w:r>
        <w:rPr>
          <w:i/>
        </w:rPr>
        <w:t>Формирование осознанной потребности в систематическом физическом усовершенствовании, повышение интереса к здоровому образу жизни.</w:t>
      </w:r>
    </w:p>
    <w:p>
      <w:pPr>
        <w:pStyle w:val="NormalWeb"/>
        <w:numPr>
          <w:ilvl w:val="0"/>
          <w:numId w:val="46"/>
        </w:numPr>
        <w:spacing w:before="0" w:after="0"/>
        <w:ind w:firstLine="426"/>
        <w:jc w:val="both"/>
        <w:rPr>
          <w:i/>
          <w:i/>
        </w:rPr>
      </w:pPr>
      <w:r>
        <w:rPr>
          <w:i/>
        </w:rPr>
        <w:t>Развитие гармоничной творческой личности, духовных качеств, расширение кругозора.</w:t>
      </w:r>
    </w:p>
    <w:p>
      <w:pPr>
        <w:pStyle w:val="NormalWeb"/>
        <w:numPr>
          <w:ilvl w:val="0"/>
          <w:numId w:val="47"/>
        </w:numPr>
        <w:spacing w:before="0" w:after="0"/>
        <w:ind w:firstLine="426"/>
        <w:jc w:val="both"/>
        <w:rPr>
          <w:i/>
          <w:i/>
        </w:rPr>
      </w:pPr>
      <w:r>
        <w:rPr>
          <w:i/>
        </w:rPr>
        <w:t>Организация условий размещения детей, обеспечение их полноценным питанием и достаточным количеством питьевой воды.</w:t>
      </w:r>
    </w:p>
    <w:p>
      <w:pPr>
        <w:pStyle w:val="NormalWeb"/>
        <w:numPr>
          <w:ilvl w:val="0"/>
          <w:numId w:val="48"/>
        </w:numPr>
        <w:spacing w:before="0" w:after="0"/>
        <w:ind w:firstLine="426"/>
        <w:jc w:val="both"/>
        <w:rPr>
          <w:i/>
          <w:i/>
        </w:rPr>
      </w:pPr>
      <w:r>
        <w:rPr>
          <w:i/>
        </w:rPr>
        <w:t>Воспитание и адаптация детей к жизни в обществе, привитие навыков самоуправления, чувства коллективизма и патриотизма.</w:t>
      </w:r>
    </w:p>
    <w:p>
      <w:pPr>
        <w:pStyle w:val="NormalWeb"/>
        <w:numPr>
          <w:ilvl w:val="0"/>
          <w:numId w:val="49"/>
        </w:numPr>
        <w:spacing w:before="0" w:after="0"/>
        <w:ind w:firstLine="426"/>
        <w:jc w:val="both"/>
        <w:rPr>
          <w:i/>
          <w:i/>
          <w:color w:val="2D2D2D"/>
        </w:rPr>
      </w:pPr>
      <w:r>
        <w:rPr>
          <w:i/>
          <w:color w:val="2D2D2D"/>
        </w:rPr>
        <w:t>Формирование у детей общечеловеческой культуры и ценностей.</w:t>
      </w:r>
    </w:p>
    <w:p>
      <w:pPr>
        <w:pStyle w:val="ListParagraph"/>
        <w:suppressAutoHyphens w:val="true"/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2.1.6. Органи</w:t>
      </w:r>
      <w:r>
        <w:rPr>
          <w:rFonts w:cs="Times New Roman" w:ascii="Times New Roman" w:hAnsi="Times New Roman"/>
          <w:color w:val="000000"/>
          <w:sz w:val="24"/>
          <w:szCs w:val="24"/>
        </w:rPr>
        <w:t>зовать отдых и оздоровление детей по следующим программам: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Программа по организации отдыха и оздоровления детей в условиях детского    оздоровительного лагеря «На всех парусах в лето».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426" w:hanging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Программа оздоровительной направленности «По страницам здоровья».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2.1.7. Организовать лечение и оздоровление ребенка в соответствии с поставленными лечащими врачами диагнозами, а также рекомендациями врачей «Организации». 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2.1.8. Обеспечить ребенка сбалансированным питанием, необходимым для роста и развития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ListParagraph"/>
        <w:suppressAutoHyphens w:val="true"/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2.2. </w:t>
      </w:r>
      <w:r>
        <w:rPr>
          <w:rFonts w:cs="Times New Roman" w:ascii="Times New Roman" w:hAnsi="Times New Roman"/>
          <w:b/>
          <w:bCs/>
          <w:sz w:val="24"/>
          <w:szCs w:val="24"/>
        </w:rPr>
        <w:t>«Организация» имеет право: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 Расторгнуть настоящий договор и отчислить ребенка из «Организации» в следующих случаях: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2" w:leader="none"/>
          <w:tab w:val="left" w:pos="993" w:leader="none"/>
        </w:tabs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 медицинскому заключению о состоянии здоровья ребенка, препятствующего его дальнейшему пребыванию в «Организации».</w:t>
      </w:r>
    </w:p>
    <w:p>
      <w:pPr>
        <w:pStyle w:val="ListParagraph"/>
        <w:numPr>
          <w:ilvl w:val="0"/>
          <w:numId w:val="53"/>
        </w:numPr>
        <w:tabs>
          <w:tab w:val="clear" w:pos="708"/>
          <w:tab w:val="left" w:pos="852" w:leader="none"/>
          <w:tab w:val="left" w:pos="993" w:leader="none"/>
        </w:tabs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 заявлению родителей.</w:t>
      </w:r>
    </w:p>
    <w:p>
      <w:pPr>
        <w:pStyle w:val="ListParagraph"/>
        <w:numPr>
          <w:ilvl w:val="0"/>
          <w:numId w:val="54"/>
        </w:numPr>
        <w:tabs>
          <w:tab w:val="clear" w:pos="708"/>
          <w:tab w:val="left" w:pos="852" w:leader="none"/>
          <w:tab w:val="left" w:pos="993" w:leader="none"/>
        </w:tabs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 систематическом (более 2-х раз) нарушении ребенком Правил поведения в детском оздоровительном лагере (Приложение №1 к настоящему Договору);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Не передавать ребенка «Родителям» (законным представителям), если есть подозрения в их невменяемости, состоянии алкогольного, токсического или наркотического опьянения.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 Вносить предложения по совершенствованию воспитания в семье.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2.2.4. Вести фото и видеосъемку об отдыхе ребёнка, используя его изображение на общей фотографии, для итогового фильма, газет лагеря и т.п.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2.2.5. Самостоятельно определять формы, средства, методы воспитания, медицинского обеспечения, мониторинга отдыхающих.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2.2.6. Оказывать услуги самостоятельно или привлекать третьих лиц для исполнения  услуг.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</w:rPr>
        <w:t>2.2.7. Требовать от «Родителя» возмещения ущерба причиненного имуществу «Организации» ребенком.</w:t>
      </w:r>
    </w:p>
    <w:p>
      <w:pPr>
        <w:pStyle w:val="Style20"/>
        <w:spacing w:lineRule="auto" w:line="240" w:before="0" w:after="0"/>
        <w:jc w:val="both"/>
        <w:rPr>
          <w:rStyle w:val="Style16"/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</w:rPr>
        <w:t>2.2.8.</w:t>
      </w:r>
      <w:r>
        <w:rPr>
          <w:rFonts w:cs="Times New Roman" w:ascii="Times New Roman" w:hAnsi="Times New Roman"/>
          <w:i/>
        </w:rPr>
        <w:t xml:space="preserve"> </w:t>
      </w:r>
      <w:r>
        <w:rPr>
          <w:rStyle w:val="Style16"/>
          <w:rFonts w:cs="Times New Roman" w:ascii="Times New Roman" w:hAnsi="Times New Roman"/>
          <w:i w:val="false"/>
        </w:rPr>
        <w:t>В случае расторжения Договора по заявлению родителей, денежные средства, уплаченные «Родителем» возвращаются в следующем порядке: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i/>
          <w:i/>
        </w:rPr>
      </w:pPr>
      <w:r>
        <w:rPr>
          <w:rStyle w:val="Style16"/>
          <w:rFonts w:cs="Times New Roman" w:ascii="Times New Roman" w:hAnsi="Times New Roman"/>
          <w:u w:val="single"/>
        </w:rPr>
        <w:t>стоимость путевки возвращается в полном объеме</w:t>
      </w:r>
      <w:r>
        <w:rPr>
          <w:rStyle w:val="Style16"/>
          <w:rFonts w:cs="Times New Roman" w:ascii="Times New Roman" w:hAnsi="Times New Roman"/>
        </w:rPr>
        <w:t>,</w:t>
      </w:r>
      <w:r>
        <w:rPr>
          <w:rFonts w:cs="Times New Roman" w:ascii="Times New Roman" w:hAnsi="Times New Roman"/>
          <w:i/>
        </w:rPr>
        <w:t xml:space="preserve"> в случае, если «Родитель»  уведомил «Организацию» о невозможности заезда ребенка не позднее, чем за 14 календарных дней до начала заезда, 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  <w:u w:val="single"/>
        </w:rPr>
        <w:t xml:space="preserve">возврату подлежит сумма, в которую входит </w:t>
      </w:r>
      <w:r>
        <w:rPr>
          <w:rStyle w:val="Style16"/>
          <w:rFonts w:cs="Times New Roman" w:ascii="Times New Roman" w:hAnsi="Times New Roman"/>
          <w:u w:val="single"/>
        </w:rPr>
        <w:t>стоимость питания</w:t>
      </w:r>
      <w:r>
        <w:rPr>
          <w:rStyle w:val="Strong"/>
          <w:rFonts w:cs="Times New Roman" w:ascii="Times New Roman" w:hAnsi="Times New Roman"/>
          <w:i/>
          <w:u w:val="single"/>
        </w:rPr>
        <w:t>,</w:t>
      </w:r>
      <w:r>
        <w:rPr>
          <w:rFonts w:cs="Times New Roman" w:ascii="Times New Roman" w:hAnsi="Times New Roman"/>
          <w:i/>
        </w:rPr>
        <w:t xml:space="preserve"> в случае, если  «Родитель» уведомил «Организацию» о невозможности заезда ребёнка менее, чем за 3 дня до начала заезда, </w:t>
      </w:r>
      <w:r>
        <w:rPr>
          <w:rFonts w:cs="Times New Roman" w:ascii="Times New Roman" w:hAnsi="Times New Roman"/>
          <w:i/>
          <w:u w:val="single"/>
        </w:rPr>
        <w:t xml:space="preserve">оставшиеся денежные средства </w:t>
      </w:r>
      <w:r>
        <w:rPr>
          <w:rStyle w:val="Style16"/>
          <w:rFonts w:cs="Times New Roman" w:ascii="Times New Roman" w:hAnsi="Times New Roman"/>
          <w:u w:val="single"/>
        </w:rPr>
        <w:t>возврату не подлежат</w:t>
      </w:r>
      <w:r>
        <w:rPr>
          <w:rStyle w:val="Style16"/>
          <w:rFonts w:cs="Times New Roman" w:ascii="Times New Roman" w:hAnsi="Times New Roman"/>
        </w:rPr>
        <w:t>;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  <w:i/>
          <w:u w:val="single"/>
        </w:rPr>
        <w:t xml:space="preserve">возврату подлежит сумма, в которую входит стоимость питания за неиспользованные дни отдыха, </w:t>
      </w:r>
      <w:r>
        <w:rPr>
          <w:rFonts w:cs="Times New Roman" w:ascii="Times New Roman" w:hAnsi="Times New Roman"/>
          <w:i/>
        </w:rPr>
        <w:t xml:space="preserve">в случае если «Родителем» принято решение о досрочном отъезде ребенка из «Организации», </w:t>
      </w:r>
      <w:r>
        <w:rPr>
          <w:rFonts w:cs="Times New Roman" w:ascii="Times New Roman" w:hAnsi="Times New Roman"/>
          <w:i/>
          <w:u w:val="single"/>
        </w:rPr>
        <w:t xml:space="preserve">оставшиеся денежные средства </w:t>
      </w:r>
      <w:r>
        <w:rPr>
          <w:rStyle w:val="Style16"/>
          <w:rFonts w:cs="Times New Roman" w:ascii="Times New Roman" w:hAnsi="Times New Roman"/>
          <w:u w:val="single"/>
        </w:rPr>
        <w:t>возврату не подлежат;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i/>
          <w:i/>
        </w:rPr>
      </w:pPr>
      <w:r>
        <w:rPr>
          <w:rStyle w:val="Style16"/>
          <w:rFonts w:cs="Times New Roman" w:ascii="Times New Roman" w:hAnsi="Times New Roman"/>
          <w:u w:val="single"/>
        </w:rPr>
        <w:t>полная стоимость путевки возвращается</w:t>
      </w:r>
      <w:r>
        <w:rPr>
          <w:rStyle w:val="Style16"/>
          <w:rFonts w:cs="Times New Roman" w:ascii="Times New Roman" w:hAnsi="Times New Roman"/>
        </w:rPr>
        <w:t xml:space="preserve"> «Родителю», в</w:t>
      </w:r>
      <w:r>
        <w:rPr>
          <w:rFonts w:cs="Times New Roman" w:ascii="Times New Roman" w:hAnsi="Times New Roman"/>
          <w:i/>
        </w:rPr>
        <w:t xml:space="preserve"> случае </w:t>
      </w:r>
      <w:r>
        <w:rPr>
          <w:rStyle w:val="Style16"/>
          <w:rFonts w:cs="Times New Roman" w:ascii="Times New Roman" w:hAnsi="Times New Roman"/>
        </w:rPr>
        <w:t xml:space="preserve">заболевания ребенка, имеющего </w:t>
      </w:r>
      <w:r>
        <w:rPr>
          <w:rFonts w:cs="Times New Roman" w:ascii="Times New Roman" w:hAnsi="Times New Roman"/>
          <w:i/>
        </w:rPr>
        <w:t xml:space="preserve"> </w:t>
      </w:r>
      <w:r>
        <w:rPr>
          <w:rStyle w:val="Style16"/>
          <w:rFonts w:cs="Times New Roman" w:ascii="Times New Roman" w:hAnsi="Times New Roman"/>
        </w:rPr>
        <w:t>медицинское заключение;</w:t>
      </w:r>
    </w:p>
    <w:p>
      <w:pPr>
        <w:pStyle w:val="Style20"/>
        <w:numPr>
          <w:ilvl w:val="0"/>
          <w:numId w:val="3"/>
        </w:numPr>
        <w:tabs>
          <w:tab w:val="clear" w:pos="708"/>
          <w:tab w:val="left" w:pos="707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i/>
          <w:i/>
        </w:rPr>
      </w:pPr>
      <w:r>
        <w:rPr>
          <w:rStyle w:val="Style16"/>
          <w:rFonts w:cs="Times New Roman" w:ascii="Times New Roman" w:hAnsi="Times New Roman"/>
          <w:u w:val="single"/>
        </w:rPr>
        <w:t xml:space="preserve">денежные средства не возвращаются «Родителю» в полном объеме, </w:t>
      </w:r>
      <w:r>
        <w:rPr>
          <w:rStyle w:val="Style16"/>
          <w:rFonts w:cs="Times New Roman" w:ascii="Times New Roman" w:hAnsi="Times New Roman"/>
        </w:rPr>
        <w:t>если на момент начала действия путёвки «</w:t>
      </w:r>
      <w:r>
        <w:rPr>
          <w:rFonts w:cs="Times New Roman" w:ascii="Times New Roman" w:hAnsi="Times New Roman"/>
          <w:i/>
        </w:rPr>
        <w:t>Организация» не была уведомлена о невозможности заезда ребёнка и отсутствии заявления о возврате денежных средств;</w:t>
      </w:r>
    </w:p>
    <w:p>
      <w:pPr>
        <w:pStyle w:val="Style20"/>
        <w:numPr>
          <w:ilvl w:val="0"/>
          <w:numId w:val="3"/>
        </w:numPr>
        <w:tabs>
          <w:tab w:val="clear" w:pos="708"/>
          <w:tab w:val="left" w:pos="707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u w:val="single"/>
        </w:rPr>
        <w:t xml:space="preserve">денежные средства, </w:t>
      </w:r>
      <w:r>
        <w:rPr>
          <w:rFonts w:cs="Times New Roman" w:ascii="Times New Roman" w:hAnsi="Times New Roman"/>
          <w:i/>
        </w:rPr>
        <w:t xml:space="preserve">уплаченные «Родителем», </w:t>
      </w:r>
      <w:r>
        <w:rPr>
          <w:rFonts w:cs="Times New Roman" w:ascii="Times New Roman" w:hAnsi="Times New Roman"/>
          <w:i/>
          <w:u w:val="single"/>
        </w:rPr>
        <w:t>не возвращаются</w:t>
      </w:r>
      <w:r>
        <w:rPr>
          <w:rFonts w:cs="Times New Roman" w:ascii="Times New Roman" w:hAnsi="Times New Roman"/>
          <w:i/>
        </w:rPr>
        <w:t>, в случае расторжения Договора в одностороннем порядке в части оказания услуг ребенку, совершившему нарушения Правил (Приложение№1 к данному Договору);</w:t>
      </w:r>
    </w:p>
    <w:p>
      <w:pPr>
        <w:pStyle w:val="Style20"/>
        <w:numPr>
          <w:ilvl w:val="2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«Родитель»  несет материальную ответственность за ущерб, причиненный имуществу «Организации» детьми и подростками. Возмещение ущерба, производится Родителем на основании представленного «Организацией» «Акта о причиненном ущербе». «Родитель» обязуется возместить его в полном объеме в течение 10 (десяти) календарных дней с даты причинения ущерба.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uppressAutoHyphens w:val="true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3.  ОБЯЗАННОСТИ И ПРАВА «РОДИТЕЛЯ»</w:t>
      </w:r>
    </w:p>
    <w:p>
      <w:pPr>
        <w:pStyle w:val="Standard"/>
        <w:rPr/>
      </w:pPr>
      <w:r>
        <w:rPr>
          <w:b/>
        </w:rPr>
        <w:t>3.1.</w:t>
      </w:r>
      <w:r>
        <w:rPr/>
        <w:t xml:space="preserve"> </w:t>
      </w:r>
      <w:r>
        <w:rPr>
          <w:b/>
          <w:bCs/>
        </w:rPr>
        <w:t>«Родитель» обязуется: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3.1.1. Выполнять условия</w:t>
      </w:r>
      <w:r>
        <w:rPr>
          <w:rFonts w:cs="Times New Roman" w:ascii="Times New Roman" w:hAnsi="Times New Roman"/>
          <w:sz w:val="24"/>
          <w:szCs w:val="24"/>
        </w:rPr>
        <w:t xml:space="preserve"> Договора, с уважением относиться к работникам «Организации».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3.1.2. Во время заезда детей в «Организацию», </w:t>
      </w:r>
      <w:r>
        <w:rPr>
          <w:rFonts w:cs="Times New Roman" w:ascii="Times New Roman" w:hAnsi="Times New Roman"/>
          <w:color w:val="000000"/>
          <w:sz w:val="24"/>
          <w:szCs w:val="24"/>
        </w:rPr>
        <w:t>лично передавать своего ребенка воспитателю с регистрацией в «Дневнике отряда»</w:t>
      </w:r>
      <w:r>
        <w:rPr>
          <w:rFonts w:cs="Times New Roman" w:ascii="Times New Roman" w:hAnsi="Times New Roman"/>
          <w:sz w:val="24"/>
          <w:szCs w:val="24"/>
        </w:rPr>
        <w:t>, не делегировать эту обязанность посторонним лицам.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3.1.3. Забирать ребёнка на время или на весь период, лично родители (законные представители), после написания соответствующего заявления. В исключительном случае, забирать ребенка имеет право взрослый старше 18 лет на основании доверенности, заверенной нотариусом и при наличии паспорта.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3.1.4. Передавать в «Организацию» ребенка без признаков простудных или инфекционных заболеваний для предотвращения их распространения среди других отдыхающих.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3.1.5. Предоставить справку об эпидокружении, если ребенок отсутствовал в «Организации» более двух суток. </w:t>
      </w:r>
      <w:r>
        <w:rPr>
          <w:rFonts w:cs="Times New Roman" w:ascii="Times New Roman" w:hAnsi="Times New Roman"/>
          <w:color w:val="000000"/>
          <w:sz w:val="24"/>
          <w:szCs w:val="24"/>
        </w:rPr>
        <w:t>При этом пройти медосмотр у дежурной медсестры.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3.1.6. Письменно проинформировать (Приложение №5 к настоящему Договору) воспитателя о состоянии здоровья ребёнка.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3.1.7. Осуществлять посещение детей только в установленное время ( см. Приложение №1 к настоящему Договору).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3.1.8. Выполнять Правила поведения отдыхающих (Приложение №1 к настоящему Договору) и объяснить их детям накануне заезда в «Организацию».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3.1.9. Выполнять требования по ограничению привоза продуктов питания в «Организацию» (Приложения №2, к настоящему Договору).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3.1.10. С</w:t>
      </w:r>
      <w:r>
        <w:rPr>
          <w:rFonts w:cs="Times New Roman" w:ascii="Times New Roman" w:hAnsi="Times New Roman"/>
          <w:sz w:val="24"/>
          <w:szCs w:val="24"/>
        </w:rPr>
        <w:t>воевременно разрешать с воспитателями возникшие вопросы, не допуская при этом присутствия детей. Сообщать администрации «Организации» о замеченных нарушениях для их немедленного устранения.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3.2. «Родитель»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дает разрешение на обработку персональных данных</w:t>
      </w:r>
      <w:r>
        <w:rPr>
          <w:rFonts w:cs="Times New Roman" w:ascii="Times New Roman" w:hAnsi="Times New Roman"/>
          <w:sz w:val="24"/>
          <w:szCs w:val="24"/>
        </w:rPr>
        <w:t xml:space="preserve"> своих и ребенка, фото и видеосъемку ребенка для исполнения условий Договора (Приложение №3 к Договору).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3.3.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Родители имеют право: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3.3.1. Знакомиться с ходом и содержанием процесса организации медицинского обслуживания детей и организации досуговой деятельности.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3.3.2. Посещать детей в установленные распорядком дни и часы.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3.3.3. Требовать от «Организации» выполнения условий настоящего Договора.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3.3.4. Расторгнуть настоящий Договор досрочно в одностороннем порядке, письменно уведомив об этом «Организацию».</w:t>
      </w:r>
    </w:p>
    <w:p>
      <w:pPr>
        <w:pStyle w:val="Style20"/>
        <w:jc w:val="center"/>
        <w:rPr/>
      </w:pPr>
      <w:r>
        <w:rPr>
          <w:rStyle w:val="Style18"/>
          <w:shd w:fill="FFFFFF" w:val="clear"/>
        </w:rPr>
        <w:t xml:space="preserve">4. </w:t>
      </w:r>
      <w:r>
        <w:rPr>
          <w:rStyle w:val="Style18"/>
          <w:rFonts w:eastAsia="Times New Roman" w:cs="Times New Roman" w:ascii="Times New Roman" w:hAnsi="Times New Roman"/>
          <w:shd w:fill="FFFFFF" w:val="clear"/>
          <w:lang w:eastAsia="ar-SA"/>
        </w:rPr>
        <w:t>ЦЕНА И  ПОРЯДОК РАСЧЕТОВ</w:t>
      </w:r>
    </w:p>
    <w:p>
      <w:pPr>
        <w:pStyle w:val="Style20"/>
        <w:spacing w:lineRule="auto" w:line="240" w:before="0" w:after="0"/>
        <w:jc w:val="both"/>
        <w:rPr>
          <w:shd w:fill="FFFFFF" w:val="clear"/>
        </w:rPr>
      </w:pPr>
      <w:r>
        <w:rPr>
          <w:rFonts w:ascii="Times New Roman" w:hAnsi="Times New Roman"/>
          <w:b/>
          <w:shd w:fill="FFFFFF" w:val="clear"/>
        </w:rPr>
        <w:t>4.1</w:t>
      </w:r>
      <w:r>
        <w:rPr>
          <w:rFonts w:ascii="Times New Roman" w:hAnsi="Times New Roman"/>
          <w:shd w:fill="FFFFFF" w:val="clear"/>
        </w:rPr>
        <w:t>. Стоимость оказания услуг по настоящему Договору (цена Договора) составляет ____________ (____________) рублей, HДC нe облагается согласно главе 26.2 HK РФ.</w:t>
      </w:r>
    </w:p>
    <w:p>
      <w:pPr>
        <w:pStyle w:val="Style20"/>
        <w:spacing w:lineRule="auto" w:line="240" w:before="0" w:after="0"/>
        <w:jc w:val="both"/>
        <w:rPr>
          <w:shd w:fill="FFFFFF" w:val="clear"/>
        </w:rPr>
      </w:pPr>
      <w:r>
        <w:rPr>
          <w:rFonts w:ascii="Times New Roman" w:hAnsi="Times New Roman"/>
          <w:b/>
          <w:shd w:fill="FFFFFF" w:val="clear"/>
        </w:rPr>
        <w:t>4.2</w:t>
      </w:r>
      <w:r>
        <w:rPr>
          <w:rFonts w:ascii="Times New Roman" w:hAnsi="Times New Roman"/>
          <w:shd w:fill="FFFFFF" w:val="clear"/>
        </w:rPr>
        <w:t>. «Родитель» обязуется оплатить цену Договора в полном размере в течение 3 (трех)  рабочих дней с даты настоящего Договора.</w:t>
      </w:r>
    </w:p>
    <w:p>
      <w:pPr>
        <w:pStyle w:val="Style20"/>
        <w:spacing w:lineRule="auto" w:line="240" w:before="0" w:after="0"/>
        <w:jc w:val="both"/>
        <w:rPr>
          <w:shd w:fill="FFFFFF" w:val="clear"/>
        </w:rPr>
      </w:pPr>
      <w:r>
        <w:rPr>
          <w:rFonts w:ascii="Times New Roman" w:hAnsi="Times New Roman"/>
          <w:b/>
          <w:shd w:fill="FFFFFF" w:val="clear"/>
        </w:rPr>
        <w:t>4.3.</w:t>
      </w:r>
      <w:r>
        <w:rPr>
          <w:rFonts w:ascii="Times New Roman" w:hAnsi="Times New Roman"/>
          <w:shd w:fill="FFFFFF" w:val="clear"/>
        </w:rPr>
        <w:t xml:space="preserve"> Оплата по настоящему Договору осуществляется за наличный расчет в кассу «Организации» или путем безналичного перечисления «Родителем» денежных средств на счет «Организации» на основании выставленного счета на оплату. </w:t>
      </w:r>
    </w:p>
    <w:p>
      <w:pPr>
        <w:pStyle w:val="Style20"/>
        <w:spacing w:lineRule="auto" w:line="240" w:before="0" w:after="0"/>
        <w:jc w:val="both"/>
        <w:rPr/>
      </w:pPr>
      <w:r>
        <w:rPr>
          <w:rStyle w:val="Style16"/>
          <w:rFonts w:ascii="Times New Roman" w:hAnsi="Times New Roman"/>
          <w:b/>
          <w:i w:val="false"/>
          <w:iCs w:val="false"/>
          <w:shd w:fill="FFFFFF" w:val="clear"/>
          <w:lang w:eastAsia="ar-SA"/>
        </w:rPr>
        <w:t>4</w:t>
      </w:r>
      <w:r>
        <w:rPr>
          <w:rFonts w:ascii="Times New Roman" w:hAnsi="Times New Roman"/>
          <w:b/>
          <w:shd w:fill="FFFFFF" w:val="clear"/>
          <w:lang w:eastAsia="ar-SA"/>
        </w:rPr>
        <w:t>.4.</w:t>
      </w:r>
      <w:r>
        <w:rPr>
          <w:rFonts w:ascii="Times New Roman" w:hAnsi="Times New Roman"/>
          <w:shd w:fill="FFFFFF" w:val="clear"/>
          <w:lang w:eastAsia="ar-SA"/>
        </w:rPr>
        <w:t xml:space="preserve"> Днем оплаты будет считаться дата оплаты в кассу «Организации» или зачисления денежных средств на расчетный счет «Организации».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suppressAutoHyphens w:val="true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 СРОК ДЕЙСТВИЯ ДОГОВОРА И ПРИЛОЖЕНИЯ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5.1.</w:t>
      </w:r>
      <w:r>
        <w:rPr>
          <w:rFonts w:cs="Times New Roman" w:ascii="Times New Roman" w:hAnsi="Times New Roman"/>
          <w:sz w:val="24"/>
          <w:szCs w:val="24"/>
        </w:rPr>
        <w:t xml:space="preserve"> Договор вступает в силу с первого дня заезда детей в соответствии со сроками, указанными в путевке ребенка, или до его расторжения по основаниям, предусмотренным п.2.2.1. настоящего Договора.         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5.2.</w:t>
      </w:r>
      <w:r>
        <w:rPr>
          <w:rFonts w:cs="Times New Roman" w:ascii="Times New Roman" w:hAnsi="Times New Roman"/>
          <w:sz w:val="24"/>
          <w:szCs w:val="24"/>
        </w:rPr>
        <w:t xml:space="preserve"> Приложения: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sz w:val="24"/>
          <w:szCs w:val="24"/>
        </w:rPr>
        <w:t>1 «Правила поведения отдыхающих в детском оздоровительном лагере «Лесной»;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sz w:val="24"/>
          <w:szCs w:val="24"/>
        </w:rPr>
        <w:t xml:space="preserve">2 «Список продуктов, </w:t>
      </w:r>
      <w:r>
        <w:rPr>
          <w:rFonts w:cs="Times New Roman" w:ascii="Times New Roman" w:hAnsi="Times New Roman"/>
          <w:sz w:val="24"/>
          <w:szCs w:val="24"/>
          <w:u w:val="single"/>
        </w:rPr>
        <w:t>запрещенных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Fonts w:cs="Times New Roman" w:ascii="Times New Roman" w:hAnsi="Times New Roman"/>
          <w:sz w:val="24"/>
          <w:szCs w:val="24"/>
          <w:u w:val="single"/>
        </w:rPr>
        <w:t>разрешенных</w:t>
      </w:r>
      <w:r>
        <w:rPr>
          <w:rFonts w:cs="Times New Roman" w:ascii="Times New Roman" w:hAnsi="Times New Roman"/>
          <w:sz w:val="24"/>
          <w:szCs w:val="24"/>
        </w:rPr>
        <w:t xml:space="preserve"> для передачи детям, отдыхающим в детском оздоровительном «Лесной»;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sz w:val="24"/>
          <w:szCs w:val="24"/>
        </w:rPr>
        <w:t>3 «Согласие на обработку персональных данных»;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sz w:val="24"/>
          <w:szCs w:val="24"/>
        </w:rPr>
        <w:t>4 «Согласие на фото/ видеосъёмку, обработку и публикацию фото- и видеоматериалов с изображением ребенка».</w:t>
      </w:r>
    </w:p>
    <w:p>
      <w:pPr>
        <w:pStyle w:val="Standard"/>
        <w:jc w:val="both"/>
        <w:rPr/>
      </w:pPr>
      <w:r>
        <w:rPr/>
        <w:t>№</w:t>
      </w:r>
      <w:r>
        <w:rPr/>
        <w:t>5 «Анкета для родителей, отправляющих ребенка в ДОЛ «Лесной».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suppressAutoHyphens w:val="true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ОСОБЫЕ УСЛОВИЯ</w:t>
      </w:r>
    </w:p>
    <w:p>
      <w:pPr>
        <w:pStyle w:val="NormalWeb"/>
        <w:shd w:val="clear" w:color="auto" w:fill="FFFFFF"/>
        <w:spacing w:before="0" w:after="0"/>
        <w:jc w:val="both"/>
        <w:rPr>
          <w:b/>
          <w:b/>
          <w:color w:val="000000"/>
        </w:rPr>
      </w:pPr>
      <w:r>
        <w:rPr>
          <w:b/>
          <w:color w:val="000000"/>
        </w:rPr>
        <w:t>6.1.В стоимость путёвки, входит: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284" w:hanging="0"/>
        <w:jc w:val="both"/>
        <w:rPr>
          <w:color w:val="000000"/>
        </w:rPr>
      </w:pPr>
      <w:r>
        <w:rPr>
          <w:color w:val="000000"/>
        </w:rPr>
        <w:t>проживание;</w:t>
      </w:r>
    </w:p>
    <w:p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284" w:hanging="0"/>
        <w:jc w:val="both"/>
        <w:rPr/>
      </w:pPr>
      <w:r>
        <w:rPr>
          <w:color w:val="000000"/>
        </w:rPr>
        <w:t>питание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color w:val="000000"/>
        </w:rPr>
        <w:t>(завтрак, обед, полдник, ужин, второй ужин);</w:t>
      </w:r>
    </w:p>
    <w:p>
      <w:pPr>
        <w:pStyle w:val="NormalWeb"/>
        <w:numPr>
          <w:ilvl w:val="0"/>
          <w:numId w:val="56"/>
        </w:numPr>
        <w:shd w:val="clear" w:color="auto" w:fill="FFFFFF"/>
        <w:spacing w:before="0" w:after="0"/>
        <w:ind w:left="284" w:hanging="0"/>
        <w:jc w:val="both"/>
        <w:rPr>
          <w:color w:val="000000"/>
        </w:rPr>
      </w:pPr>
      <w:r>
        <w:rPr>
          <w:color w:val="000000"/>
        </w:rPr>
        <w:t>организация досуга (мероприятия, мастер – классы, призы);</w:t>
      </w:r>
    </w:p>
    <w:p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284" w:hanging="0"/>
        <w:jc w:val="both"/>
        <w:rPr>
          <w:color w:val="000000"/>
        </w:rPr>
      </w:pPr>
      <w:r>
        <w:rPr>
          <w:color w:val="000000"/>
        </w:rPr>
        <w:t>бассейн.</w:t>
      </w:r>
    </w:p>
    <w:p>
      <w:pPr>
        <w:pStyle w:val="NormalWeb"/>
        <w:shd w:val="clear" w:color="auto" w:fill="FFFFFF"/>
        <w:spacing w:before="0" w:after="0"/>
        <w:jc w:val="both"/>
        <w:rPr/>
      </w:pPr>
      <w:r>
        <w:rPr>
          <w:b/>
          <w:bCs/>
          <w:color w:val="000000"/>
        </w:rPr>
        <w:t xml:space="preserve">6.2. </w:t>
      </w:r>
      <w:r>
        <w:rPr/>
        <w:t>В стоимость путёвки  также входит неотложная медицинская помощь.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suppressAutoHyphens w:val="true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ПОДПИСИ И РЕКВИЗИТЫ СТОРОН ДОГОВОРА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744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8"/>
        <w:gridCol w:w="5375"/>
      </w:tblGrid>
      <w:tr>
        <w:trPr/>
        <w:tc>
          <w:tcPr>
            <w:tcW w:w="4368" w:type="dxa"/>
            <w:tcBorders/>
            <w:shd w:color="auto" w:fill="FFFFFF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FFFF" w:val="clear"/>
              </w:rPr>
              <w:t>«Организация»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Общество с ограниченной ответственностью «Санаторий  «Лесной»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Адрес: 302038  Орловская область,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м.о. Орловский, ул. Раздольная зд. 85.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Директор детского оздоровительного лагеря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____________________/ Жукова А.В.</w:t>
            </w:r>
          </w:p>
          <w:p>
            <w:pPr>
              <w:pStyle w:val="Textbody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Style w:val="Style14"/>
                <w:sz w:val="24"/>
                <w:szCs w:val="24"/>
              </w:rPr>
              <w:t>«_____» _______________ 2023г.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75" w:type="dxa"/>
            <w:tcBorders/>
            <w:shd w:color="auto" w:fill="FFFFFF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«Родитель»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мать, отец (законный представитель)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Паспорт: серия:___________номер:____________ выдан:_____________________________________ ___________________________________________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подр._________ дата выдачи: 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рождения: 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проживания:__________________________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___________________________________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Style w:val="Style14"/>
                <w:sz w:val="24"/>
                <w:szCs w:val="24"/>
              </w:rPr>
            </w:pPr>
            <w:r>
              <w:rPr>
                <w:rStyle w:val="Style14"/>
                <w:sz w:val="24"/>
                <w:szCs w:val="24"/>
              </w:rPr>
              <w:t xml:space="preserve"> </w:t>
            </w:r>
            <w:r>
              <w:rPr>
                <w:rStyle w:val="Style14"/>
                <w:sz w:val="24"/>
                <w:szCs w:val="24"/>
              </w:rPr>
              <w:t>«_____» _______________ 2023г.</w:t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Style w:val="Style14"/>
              </w:rPr>
            </w:pPr>
            <w:r>
              <w:rPr/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Style w:val="Style14"/>
              </w:rPr>
            </w:pPr>
            <w:r>
              <w:rPr/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Style w:val="Style14"/>
              </w:rPr>
            </w:pPr>
            <w:r>
              <w:rPr/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Style w:val="Style14"/>
              </w:rPr>
            </w:pPr>
            <w:r>
              <w:rPr/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Style w:val="Style14"/>
              </w:rPr>
            </w:pPr>
            <w:r>
              <w:rPr/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Style w:val="Style14"/>
              </w:rPr>
            </w:pPr>
            <w:r>
              <w:rPr/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Style w:val="Style14"/>
              </w:rPr>
            </w:pPr>
            <w:r>
              <w:rPr/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Style w:val="Style14"/>
              </w:rPr>
            </w:pPr>
            <w:r>
              <w:rPr/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Style w:val="Style14"/>
              </w:rPr>
            </w:pPr>
            <w:r>
              <w:rPr/>
            </w:r>
          </w:p>
          <w:p>
            <w:pPr>
              <w:pStyle w:val="Textbody"/>
              <w:widowControl w:val="false"/>
              <w:spacing w:lineRule="auto" w:line="276" w:before="0" w:after="0"/>
              <w:rPr>
                <w:rStyle w:val="Style14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390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390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390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390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i/>
          <w:sz w:val="24"/>
          <w:szCs w:val="24"/>
        </w:rPr>
        <w:t>Приложение № 1</w:t>
      </w:r>
    </w:p>
    <w:p>
      <w:pPr>
        <w:pStyle w:val="Textbody"/>
        <w:spacing w:before="0" w:after="0"/>
        <w:ind w:left="3828" w:hanging="1560"/>
        <w:jc w:val="right"/>
        <w:rPr>
          <w:b/>
          <w:b/>
        </w:rPr>
      </w:pPr>
      <w:r>
        <w:rPr>
          <w:i/>
        </w:rPr>
        <w:t>к Договору «Об организации отдыха детей и их оздоровления»</w:t>
      </w:r>
      <w:r>
        <w:rPr>
          <w:b/>
        </w:rPr>
        <w:t xml:space="preserve"> </w:t>
      </w:r>
    </w:p>
    <w:p>
      <w:pPr>
        <w:pStyle w:val="Textbody"/>
        <w:spacing w:before="0" w:after="0"/>
        <w:ind w:left="-567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Правила поведения отдыхающих</w:t>
      </w:r>
    </w:p>
    <w:p>
      <w:pPr>
        <w:pStyle w:val="Textbody"/>
        <w:spacing w:before="0" w:after="0"/>
        <w:ind w:left="-567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детском оздоровительном лагере «Лесной» (</w:t>
      </w:r>
      <w:r>
        <w:rPr>
          <w:b/>
          <w:i/>
          <w:color w:val="000000"/>
          <w:sz w:val="28"/>
          <w:szCs w:val="28"/>
        </w:rPr>
        <w:t>далее «Организация»)</w:t>
      </w:r>
    </w:p>
    <w:p>
      <w:pPr>
        <w:pStyle w:val="Textbody"/>
        <w:numPr>
          <w:ilvl w:val="1"/>
          <w:numId w:val="5"/>
        </w:numPr>
        <w:spacing w:before="0" w:after="0"/>
        <w:ind w:left="-567" w:hang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 основании: ФЗ РФ от 28 декабря 2010 г. N 390-ФЗ «О безопасности» и ФЗ от 06 марта 2006 г. № 35-ФЗ «О противодействии терроризму» </w:t>
      </w:r>
      <w:r>
        <w:rPr>
          <w:b/>
          <w:color w:val="000000"/>
        </w:rPr>
        <w:t>вход в «Организацию» посторонних лиц строго воспрещён</w:t>
      </w:r>
      <w:r>
        <w:rPr>
          <w:color w:val="000000"/>
        </w:rPr>
        <w:t xml:space="preserve">, кроме дней и часов </w:t>
      </w:r>
      <w:r>
        <w:rPr>
          <w:color w:val="000000" w:themeColor="text1"/>
          <w:shd w:fill="FFFFFF" w:val="clear"/>
        </w:rPr>
        <w:t>установленных руководителем «Организации» для встречи родителей (законных представителей) с детьми.</w:t>
      </w:r>
    </w:p>
    <w:p>
      <w:pPr>
        <w:pStyle w:val="Textbody"/>
        <w:numPr>
          <w:ilvl w:val="1"/>
          <w:numId w:val="5"/>
        </w:numPr>
        <w:spacing w:before="0" w:after="0"/>
        <w:ind w:left="-567" w:hang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Встречи детей с родителями (законными представителями), согласно </w:t>
      </w:r>
      <w:r>
        <w:rPr>
          <w:color w:val="000000" w:themeColor="text1"/>
          <w:shd w:fill="FFFFFF" w:val="clear"/>
        </w:rPr>
        <w:t> санитарным правилам СП 2.4.3648-20 «Санитарно-эпидемиологические требования к организациям воспитания и обучения, отдыха и оздоровления детей и молодежи» проводятся в соответствии с установленным руководителем «Организации» распорядком дня и в специальной зоне.</w:t>
      </w:r>
    </w:p>
    <w:p>
      <w:pPr>
        <w:pStyle w:val="Textbody"/>
        <w:numPr>
          <w:ilvl w:val="1"/>
          <w:numId w:val="5"/>
        </w:numPr>
        <w:spacing w:before="0" w:after="0"/>
        <w:ind w:left="-567" w:hanging="0"/>
        <w:jc w:val="both"/>
        <w:textAlignment w:val="baseline"/>
        <w:rPr>
          <w:color w:val="000000"/>
        </w:rPr>
      </w:pPr>
      <w:r>
        <w:rPr>
          <w:b/>
          <w:color w:val="000000"/>
        </w:rPr>
        <w:t>НЕ ДОПУСКАЕТСЯ</w:t>
      </w:r>
      <w:r>
        <w:rPr>
          <w:color w:val="000000"/>
        </w:rPr>
        <w:t xml:space="preserve"> пребывание на собственной территории «Организации» посетителей, вне специально установленных мест.</w:t>
      </w:r>
    </w:p>
    <w:p>
      <w:pPr>
        <w:pStyle w:val="Textbody"/>
        <w:numPr>
          <w:ilvl w:val="1"/>
          <w:numId w:val="5"/>
        </w:numPr>
        <w:spacing w:before="0" w:after="0"/>
        <w:ind w:left="-567" w:hanging="0"/>
        <w:jc w:val="both"/>
        <w:textAlignment w:val="baseline"/>
        <w:rPr>
          <w:color w:val="000000"/>
        </w:rPr>
      </w:pPr>
      <w:r>
        <w:rPr>
          <w:b/>
          <w:color w:val="000000"/>
        </w:rPr>
        <w:t>ЗАПРЕЩЁН</w:t>
      </w:r>
      <w:r>
        <w:rPr>
          <w:color w:val="000000"/>
        </w:rPr>
        <w:t xml:space="preserve"> вход в корпус посторонних лиц, не проживающих в «Организации», и не работающих в нем.</w:t>
      </w:r>
    </w:p>
    <w:p>
      <w:pPr>
        <w:pStyle w:val="Textbody"/>
        <w:numPr>
          <w:ilvl w:val="1"/>
          <w:numId w:val="5"/>
        </w:numPr>
        <w:spacing w:before="0" w:after="0"/>
        <w:ind w:left="-567" w:hanging="0"/>
        <w:jc w:val="both"/>
        <w:textAlignment w:val="baseline"/>
        <w:rPr/>
      </w:pPr>
      <w:r>
        <w:rPr>
          <w:b/>
          <w:color w:val="000000"/>
        </w:rPr>
        <w:t>ПОСЕЩЕНИЕ ДЕТЕЙ</w:t>
      </w:r>
      <w:r>
        <w:rPr>
          <w:color w:val="000000"/>
        </w:rPr>
        <w:t xml:space="preserve"> родителями (законными представителями) разрешено в субботу и воскресенье, а также праздничные дни с 10.00 до 13.00 и с 16.00 до 19.00. </w:t>
      </w:r>
    </w:p>
    <w:p>
      <w:pPr>
        <w:pStyle w:val="Textbody"/>
        <w:numPr>
          <w:ilvl w:val="1"/>
          <w:numId w:val="5"/>
        </w:numPr>
        <w:spacing w:before="0" w:after="0"/>
        <w:ind w:left="-567" w:hanging="0"/>
        <w:jc w:val="both"/>
        <w:textAlignment w:val="baseline"/>
        <w:rPr/>
      </w:pPr>
      <w:r>
        <w:rPr>
          <w:color w:val="000000"/>
        </w:rPr>
        <w:t>Согласно</w:t>
      </w:r>
      <w:r>
        <w:rPr>
          <w:color w:val="000000" w:themeColor="text1"/>
          <w:shd w:fill="FFFFFF" w:val="clear"/>
        </w:rPr>
        <w:t xml:space="preserve"> СП 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color w:val="000000" w:themeColor="text1"/>
          <w:shd w:fill="FFFFFF" w:val="clear"/>
          <w:lang w:val="en-US"/>
        </w:rPr>
        <w:t>COVID</w:t>
      </w:r>
      <w:r>
        <w:rPr>
          <w:color w:val="000000" w:themeColor="text1"/>
          <w:shd w:fill="FFFFFF" w:val="clear"/>
        </w:rPr>
        <w:t xml:space="preserve">-19)» </w:t>
      </w:r>
      <w:r>
        <w:rPr>
          <w:b/>
          <w:color w:val="000000" w:themeColor="text1"/>
          <w:shd w:fill="FFFFFF" w:val="clear"/>
        </w:rPr>
        <w:t>ЗАПРЕЩАЕТСЯ</w:t>
      </w:r>
      <w:r>
        <w:rPr>
          <w:color w:val="000000" w:themeColor="text1"/>
          <w:shd w:fill="FFFFFF" w:val="clear"/>
        </w:rPr>
        <w:t xml:space="preserve"> проведение массовых мероприятий с посещением родителей.</w:t>
      </w:r>
    </w:p>
    <w:p>
      <w:pPr>
        <w:pStyle w:val="Textbody"/>
        <w:numPr>
          <w:ilvl w:val="1"/>
          <w:numId w:val="5"/>
        </w:numPr>
        <w:spacing w:before="0" w:after="0"/>
        <w:ind w:left="-567" w:hanging="0"/>
        <w:jc w:val="both"/>
        <w:textAlignment w:val="baseline"/>
        <w:rPr/>
      </w:pPr>
      <w:r>
        <w:rPr/>
        <w:t>Забирать детей из</w:t>
      </w:r>
      <w:r>
        <w:rPr>
          <w:color w:val="000000"/>
        </w:rPr>
        <w:t xml:space="preserve"> «Организации» </w:t>
      </w:r>
      <w:r>
        <w:rPr/>
        <w:t>по окончании смены или на оставшийся период заезда имеют право только родители</w:t>
      </w:r>
      <w:r>
        <w:rPr>
          <w:color w:val="000000"/>
        </w:rPr>
        <w:t xml:space="preserve"> (законные представителями) </w:t>
      </w:r>
      <w:r>
        <w:rPr/>
        <w:t xml:space="preserve"> при наличии документа, удостоверяющего личность, после написания ими соответствующего заявления. Другие лица, могут забрать ребенка только при наличии доверенности от родителей</w:t>
      </w:r>
      <w:r>
        <w:rPr>
          <w:color w:val="000000"/>
        </w:rPr>
        <w:t xml:space="preserve"> (законных представителей)</w:t>
      </w:r>
      <w:r>
        <w:rPr/>
        <w:t>, заверенной нотариусом или печатью предприятия, выдавшего путевку.</w:t>
      </w:r>
    </w:p>
    <w:p>
      <w:pPr>
        <w:pStyle w:val="Textbody"/>
        <w:spacing w:before="0" w:after="0"/>
        <w:ind w:left="-567" w:hanging="0"/>
        <w:jc w:val="both"/>
        <w:textAlignment w:val="baseline"/>
        <w:rPr>
          <w:b/>
          <w:b/>
          <w:u w:val="single"/>
        </w:rPr>
      </w:pPr>
      <w:r>
        <w:rPr>
          <w:b/>
          <w:u w:val="single"/>
        </w:rPr>
        <w:t>2. Отдыхающие ОБЯЗАНЫ: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2.1. Соблюдать режим дня «</w:t>
      </w:r>
      <w:r>
        <w:rPr>
          <w:color w:val="000000"/>
        </w:rPr>
        <w:t xml:space="preserve">Организации» </w:t>
      </w:r>
      <w:r>
        <w:rPr/>
        <w:t>и порядок проживания, надлежащее санитарное состояние в корпусах, комнатах и территории «</w:t>
      </w:r>
      <w:r>
        <w:rPr>
          <w:color w:val="000000"/>
        </w:rPr>
        <w:t>Организации»</w:t>
      </w:r>
      <w:r>
        <w:rPr/>
        <w:t>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 xml:space="preserve">2.2. </w:t>
      </w:r>
      <w:r>
        <w:rPr>
          <w:color w:val="000000"/>
        </w:rPr>
        <w:t>Бережно обращаться с предоставленным им имуществом, спортинвентарём.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2.3. Посещать все предложенные мероприятия.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2.4</w:t>
      </w:r>
      <w:r>
        <w:rPr>
          <w:color w:val="000000"/>
        </w:rPr>
        <w:t>. Строго соблюдать инструкции по технике безопасности, предложенные детям, для обеспечения их безопасного пребывания в организации.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2.5. Соблюдать требования Федерального закона РФ от 23 февраля 2013 года №15 – ФЗ «Об охране здоровья граждан от воздействия окружающего табачного дыма и последствий потребления табака».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2.6. С уважением относиться к работникам «Организации».</w:t>
      </w:r>
    </w:p>
    <w:p>
      <w:pPr>
        <w:pStyle w:val="Textbody"/>
        <w:spacing w:before="0" w:after="0"/>
        <w:ind w:left="-567" w:hanging="0"/>
        <w:jc w:val="both"/>
        <w:rPr>
          <w:b/>
          <w:b/>
          <w:u w:val="single"/>
        </w:rPr>
      </w:pPr>
      <w:r>
        <w:rPr>
          <w:b/>
          <w:u w:val="single"/>
        </w:rPr>
        <w:t>3. Отдыхающим ЗАПРЕЩАЕТСЯ: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3.1. Привозить продукты запрещенные к потреблению (см. список запрещенных продуктов).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3.2. Привозить с собой домашних животных.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3.3. Самовольно, покидать территорию «</w:t>
      </w:r>
      <w:r>
        <w:rPr>
          <w:color w:val="000000"/>
        </w:rPr>
        <w:t>Организации»</w:t>
      </w:r>
      <w:r>
        <w:rPr/>
        <w:t>, самовольно отлучаться из отряда.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3.4. Без уважительной причины игнорировать отрядные, культурно-массовые и спортивные мероприятия.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3.5. Выходить на балконы, играть на них, перевешиваться через перила.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3.6. Курить и распивать спиртные напитки на территории «</w:t>
      </w:r>
      <w:r>
        <w:rPr>
          <w:color w:val="000000"/>
        </w:rPr>
        <w:t>Организации»</w:t>
      </w:r>
      <w:r>
        <w:rPr/>
        <w:t>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3.7. Выбрасывать мусор из окон и не в отведенных для этого местах.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3.8. Наносить материальный ущерб имуществу «Организации».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3.9. Использовать в своей речи нецензурную брань.</w:t>
      </w:r>
    </w:p>
    <w:p>
      <w:pPr>
        <w:pStyle w:val="Textbody"/>
        <w:spacing w:before="0" w:after="0"/>
        <w:ind w:left="-567" w:hanging="0"/>
        <w:jc w:val="both"/>
        <w:rPr/>
      </w:pPr>
      <w:r>
        <w:rPr/>
        <w:t>3.10. Нарушать покой других отдыхающих.</w:t>
      </w:r>
    </w:p>
    <w:p>
      <w:pPr>
        <w:pStyle w:val="Textbody"/>
        <w:spacing w:before="0" w:after="0"/>
        <w:ind w:left="-567" w:hanging="0"/>
        <w:jc w:val="center"/>
        <w:rPr/>
      </w:pPr>
      <w:r>
        <w:rPr>
          <w:b/>
        </w:rPr>
        <w:t xml:space="preserve">Администрация </w:t>
      </w:r>
      <w:r>
        <w:rPr>
          <w:b/>
          <w:color w:val="000000"/>
        </w:rPr>
        <w:t xml:space="preserve">Организации </w:t>
      </w:r>
      <w:r>
        <w:rPr>
          <w:b/>
        </w:rPr>
        <w:t>не принимает на хранение, не несёт ответственности, а также не принимает претензии по вопросам утери дорогостоящих вещей детей (сотовых телефонов, аудиоплейеров, фотоаппаратов, ноутбуков, планшетов, одежды, украшений и т.п.).</w:t>
      </w:r>
    </w:p>
    <w:p>
      <w:pPr>
        <w:pStyle w:val="Textbody"/>
        <w:spacing w:before="0" w:after="0"/>
        <w:ind w:left="3828" w:hanging="1560"/>
        <w:jc w:val="right"/>
        <w:rPr/>
      </w:pPr>
      <w:r>
        <w:rPr/>
      </w:r>
    </w:p>
    <w:p>
      <w:pPr>
        <w:pStyle w:val="Textbody"/>
        <w:spacing w:before="0" w:after="0"/>
        <w:ind w:left="3828" w:hanging="1560"/>
        <w:jc w:val="right"/>
        <w:rPr>
          <w:i/>
          <w:i/>
        </w:rPr>
      </w:pPr>
      <w:r>
        <w:rPr>
          <w:i/>
        </w:rPr>
      </w:r>
      <w:r>
        <w:br w:type="page"/>
      </w:r>
    </w:p>
    <w:p>
      <w:pPr>
        <w:pStyle w:val="Textbody"/>
        <w:spacing w:before="0" w:after="0"/>
        <w:ind w:left="3828" w:hanging="1560"/>
        <w:jc w:val="right"/>
        <w:rPr>
          <w:i/>
          <w:i/>
        </w:rPr>
      </w:pPr>
      <w:r>
        <w:rPr>
          <w:i/>
        </w:rPr>
        <w:t>Приложение № 2</w:t>
      </w:r>
    </w:p>
    <w:p>
      <w:pPr>
        <w:pStyle w:val="Textbody"/>
        <w:spacing w:before="0" w:after="0"/>
        <w:ind w:left="3828" w:hanging="1560"/>
        <w:jc w:val="right"/>
        <w:rPr>
          <w:b/>
          <w:b/>
        </w:rPr>
      </w:pPr>
      <w:r>
        <w:rPr>
          <w:i/>
        </w:rPr>
        <w:t>к Договору «Об организации отдыха детей и их оздоровления»</w:t>
      </w:r>
      <w:r>
        <w:rPr>
          <w:b/>
        </w:rPr>
        <w:t xml:space="preserve"> </w:t>
      </w:r>
    </w:p>
    <w:p>
      <w:pPr>
        <w:pStyle w:val="Textbody"/>
        <w:spacing w:before="0" w:after="0"/>
        <w:ind w:left="3828" w:hanging="1560"/>
        <w:jc w:val="right"/>
        <w:rPr>
          <w:b/>
          <w:b/>
        </w:rPr>
      </w:pPr>
      <w:r>
        <w:rPr>
          <w:b/>
        </w:rPr>
      </w:r>
    </w:p>
    <w:p>
      <w:pPr>
        <w:pStyle w:val="Textbody"/>
        <w:spacing w:lineRule="auto" w:line="276" w:before="0" w:after="0"/>
        <w:jc w:val="center"/>
        <w:rPr/>
      </w:pPr>
      <w:r>
        <w:rPr>
          <w:b/>
          <w:i/>
          <w:sz w:val="28"/>
        </w:rPr>
        <w:t xml:space="preserve">Список продуктов, </w:t>
      </w:r>
      <w:r>
        <w:rPr>
          <w:b/>
          <w:i/>
          <w:sz w:val="28"/>
          <w:u w:val="single"/>
        </w:rPr>
        <w:t>запрещенных</w:t>
      </w:r>
      <w:r>
        <w:rPr>
          <w:b/>
          <w:i/>
          <w:sz w:val="28"/>
        </w:rPr>
        <w:t xml:space="preserve"> для передачи детям,</w:t>
      </w:r>
    </w:p>
    <w:p>
      <w:pPr>
        <w:pStyle w:val="Textbody"/>
        <w:spacing w:lineRule="auto" w:line="276" w:before="0" w:after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отдыхающим в детском оздоровительном лагере  «Лесной»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>
          <w:b/>
          <w:b/>
        </w:rPr>
      </w:pPr>
      <w:r>
        <w:rPr>
          <w:u w:val="single"/>
        </w:rPr>
        <w:t xml:space="preserve">Руководствуясь пунктом 8.1.9 и приложением №6 </w:t>
      </w:r>
      <w:r>
        <w:rPr>
          <w:rStyle w:val="Strong"/>
          <w:shd w:fill="FFFFFF" w:val="clear"/>
        </w:rPr>
        <w:t>СанПиН 2.3/2.4.3590-20 «Санитарно-эпидемиологические требования к организации общественного питания населения»</w:t>
      </w:r>
      <w:r>
        <w:rPr>
          <w:b/>
        </w:rPr>
        <w:t>,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>
          <w:b/>
          <w:b/>
        </w:rPr>
      </w:pPr>
      <w:r>
        <w:rPr>
          <w:b/>
        </w:rPr>
        <w:t>ЗАПРЕЩАЕТСЯ передавать детям продукты,  которые не допускаются в питании детей: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 xml:space="preserve">1. Сырокопченые мясные гастрономические изделия и колбасы. 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2. Блюда, изготовленные из мяса, птицы, рыбы, не прошедшие тепловую обработку.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3. Консервы.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 xml:space="preserve">4. </w:t>
      </w:r>
      <w:r>
        <w:rPr>
          <w:b/>
        </w:rPr>
        <w:t>Картофельные и кукурузные чипсы, снеки.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5. Жареные в жире (во фритюре) пищевые продукты и кулинарные изделия.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6. Молочная продукция и мороженное на основе растительных жиров.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7. Творожные сырки, изделия творожные.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8. Яйца, сыры.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 xml:space="preserve">9. </w:t>
      </w:r>
      <w:r>
        <w:rPr>
          <w:b/>
        </w:rPr>
        <w:t>Кремовые кондитерские изделия (пирожные и торты).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10. Квас, компоты, морсы и прочие напитки собственного изготовления.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11. Тонизирующие напитки, в том числе энергетические напитки, алкоголь.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 xml:space="preserve">12. </w:t>
      </w:r>
      <w:r>
        <w:rPr>
          <w:b/>
        </w:rPr>
        <w:t>Соки концентрированные, газированные напитки, газированная вода питьевая</w:t>
      </w:r>
      <w:r>
        <w:rPr/>
        <w:t>.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13. Прочие продукты и блюда: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>
          <w:b/>
          <w:b/>
        </w:rPr>
      </w:pPr>
      <w:r>
        <w:rPr>
          <w:b/>
        </w:rPr>
        <w:t>- пищевая продукция домашнего (не промышленного) производства;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- пищевые продукты с истекшим сроком годности и признаками недоброкачественности;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 xml:space="preserve">- </w:t>
      </w:r>
      <w:r>
        <w:rPr>
          <w:b/>
        </w:rPr>
        <w:t>первые и вторые блюда на основе сухих пищевых концентратов быстрого приготовления</w:t>
      </w:r>
      <w:r>
        <w:rPr/>
        <w:t>;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- окрошки и холодные супы;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- грибы и кулинарные изделия, из них приготовленные;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- плодоовощная продукция с признаками порчи;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- кофе натуральный;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- ядра абрикосовой косточки, арахиса;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- карамель, в том числе леденцовая;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- продукты, в том числе кондитерские изделия, содержащие алкоголь;</w:t>
      </w:r>
    </w:p>
    <w:p>
      <w:pPr>
        <w:pStyle w:val="NormalWeb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both"/>
        <w:rPr/>
      </w:pPr>
      <w:r>
        <w:rPr/>
        <w:t>- жевательная резинка.</w:t>
      </w:r>
    </w:p>
    <w:p>
      <w:pPr>
        <w:pStyle w:val="Textbody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center"/>
        <w:rPr/>
      </w:pPr>
      <w:r>
        <w:rPr>
          <w:b/>
          <w:i/>
          <w:sz w:val="28"/>
        </w:rPr>
        <w:t xml:space="preserve">Список продуктов, </w:t>
      </w:r>
      <w:r>
        <w:rPr>
          <w:b/>
          <w:i/>
          <w:sz w:val="28"/>
          <w:u w:val="single"/>
        </w:rPr>
        <w:t>разрешенных</w:t>
      </w:r>
      <w:r>
        <w:rPr>
          <w:b/>
          <w:i/>
          <w:sz w:val="28"/>
        </w:rPr>
        <w:t xml:space="preserve"> для передачи детям,</w:t>
      </w:r>
    </w:p>
    <w:p>
      <w:pPr>
        <w:pStyle w:val="Textbody"/>
        <w:tabs>
          <w:tab w:val="clear" w:pos="708"/>
          <w:tab w:val="left" w:pos="-567" w:leader="none"/>
        </w:tabs>
        <w:spacing w:lineRule="auto" w:line="276" w:before="0" w:after="0"/>
        <w:ind w:left="-426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отдыхающим в детском оздоровительном лагере  «Лесной»</w:t>
      </w:r>
    </w:p>
    <w:p>
      <w:pPr>
        <w:pStyle w:val="ListParagraph"/>
        <w:numPr>
          <w:ilvl w:val="0"/>
          <w:numId w:val="58"/>
        </w:numPr>
        <w:tabs>
          <w:tab w:val="clear" w:pos="708"/>
          <w:tab w:val="left" w:pos="-567" w:leader="none"/>
        </w:tabs>
        <w:spacing w:before="0" w:after="0"/>
        <w:ind w:left="-426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Питьевая (не газированная вода) в бутылках объёмом не более 0.5 л.</w:t>
      </w:r>
    </w:p>
    <w:p>
      <w:pPr>
        <w:pStyle w:val="ListParagraph"/>
        <w:numPr>
          <w:ilvl w:val="0"/>
          <w:numId w:val="59"/>
        </w:numPr>
        <w:tabs>
          <w:tab w:val="clear" w:pos="708"/>
          <w:tab w:val="left" w:pos="-567" w:leader="none"/>
        </w:tabs>
        <w:spacing w:before="0" w:after="0"/>
        <w:ind w:left="-426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Сухое печенье (без кремов, джемов, сгущённого молока).</w:t>
      </w:r>
    </w:p>
    <w:p>
      <w:pPr>
        <w:pStyle w:val="ListParagraph"/>
        <w:numPr>
          <w:ilvl w:val="0"/>
          <w:numId w:val="60"/>
        </w:numPr>
        <w:tabs>
          <w:tab w:val="clear" w:pos="708"/>
          <w:tab w:val="left" w:pos="-567" w:leader="none"/>
        </w:tabs>
        <w:spacing w:before="0" w:after="0"/>
        <w:ind w:left="-426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Мармелад.</w:t>
      </w:r>
    </w:p>
    <w:p>
      <w:pPr>
        <w:pStyle w:val="ListParagraph"/>
        <w:numPr>
          <w:ilvl w:val="0"/>
          <w:numId w:val="61"/>
        </w:numPr>
        <w:tabs>
          <w:tab w:val="clear" w:pos="708"/>
          <w:tab w:val="left" w:pos="-567" w:leader="none"/>
        </w:tabs>
        <w:spacing w:before="0" w:after="0"/>
        <w:ind w:left="-426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Сухари, сушки, баранки.</w:t>
      </w:r>
    </w:p>
    <w:p>
      <w:pPr>
        <w:pStyle w:val="ListParagraph"/>
        <w:numPr>
          <w:ilvl w:val="0"/>
          <w:numId w:val="62"/>
        </w:numPr>
        <w:tabs>
          <w:tab w:val="clear" w:pos="708"/>
          <w:tab w:val="left" w:pos="-567" w:leader="none"/>
        </w:tabs>
        <w:spacing w:before="0" w:after="0"/>
        <w:ind w:left="-426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Шоколад 100 гр. (не батончики!!!).</w:t>
      </w:r>
    </w:p>
    <w:p>
      <w:pPr>
        <w:pStyle w:val="ListParagraph"/>
        <w:numPr>
          <w:ilvl w:val="0"/>
          <w:numId w:val="63"/>
        </w:numPr>
        <w:tabs>
          <w:tab w:val="clear" w:pos="708"/>
          <w:tab w:val="left" w:pos="-567" w:leader="none"/>
        </w:tabs>
        <w:spacing w:before="0" w:after="0"/>
        <w:ind w:left="-426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Фрукты (яблоко, груша, апельсин, банан) без признаков порчи.</w:t>
      </w:r>
    </w:p>
    <w:p>
      <w:pPr>
        <w:pStyle w:val="ListParagraph"/>
        <w:numPr>
          <w:ilvl w:val="0"/>
          <w:numId w:val="64"/>
        </w:numPr>
        <w:tabs>
          <w:tab w:val="clear" w:pos="708"/>
          <w:tab w:val="left" w:pos="-567" w:leader="none"/>
        </w:tabs>
        <w:spacing w:before="0" w:after="0"/>
        <w:ind w:left="-426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Зефир, пастила.</w:t>
      </w:r>
    </w:p>
    <w:p>
      <w:pPr>
        <w:pStyle w:val="Normal"/>
        <w:widowControl/>
        <w:suppressAutoHyphens w:val="false"/>
        <w:rPr/>
      </w:pPr>
      <w:r>
        <w:rPr/>
      </w:r>
      <w:r>
        <w:br w:type="page"/>
      </w:r>
    </w:p>
    <w:p>
      <w:pPr>
        <w:pStyle w:val="Textbody"/>
        <w:spacing w:before="0" w:after="0"/>
        <w:ind w:left="3828" w:hanging="1560"/>
        <w:jc w:val="right"/>
        <w:rPr>
          <w:i/>
          <w:i/>
        </w:rPr>
      </w:pPr>
      <w:r>
        <w:rPr>
          <w:i/>
        </w:rPr>
        <w:t>Приложение № 3</w:t>
      </w:r>
    </w:p>
    <w:p>
      <w:pPr>
        <w:pStyle w:val="Textbody"/>
        <w:spacing w:before="0" w:after="0"/>
        <w:ind w:left="3828" w:hanging="1560"/>
        <w:jc w:val="right"/>
        <w:rPr>
          <w:b/>
          <w:b/>
        </w:rPr>
      </w:pPr>
      <w:r>
        <w:rPr>
          <w:i/>
        </w:rPr>
        <w:t>к Договору «Об организации отдыха детей и их оздоровления»</w:t>
      </w:r>
      <w:r>
        <w:rPr>
          <w:b/>
        </w:rPr>
        <w:t xml:space="preserve"> </w:t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СОГЛАСИЕ НА ОБРАБОТКУ ПЕРСОНАЛЬНЫХ ДАННЫХ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eastAsia="NSimSun"/>
          <w:sz w:val="22"/>
          <w:szCs w:val="22"/>
        </w:rPr>
        <w:t>Я, нижеподписавшийся (-аяся)_______________________________________________________________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eastAsia="NSimSun"/>
          <w:sz w:val="22"/>
          <w:szCs w:val="22"/>
        </w:rPr>
        <w:t xml:space="preserve">                                              </w:t>
      </w:r>
      <w:r>
        <w:rPr>
          <w:rStyle w:val="Style14"/>
          <w:rFonts w:eastAsia="NSimSun"/>
          <w:sz w:val="22"/>
          <w:szCs w:val="22"/>
        </w:rPr>
        <w:tab/>
        <w:t>мама, папа, опекун, попечитель, усыновитель (нужное подчеркнуть).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eastAsia="NSimSun"/>
          <w:sz w:val="22"/>
          <w:szCs w:val="22"/>
        </w:rPr>
        <w:t>Паспорт серия___________номер___________выдан____________________________________________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eastAsia="NSimSun"/>
          <w:sz w:val="22"/>
          <w:szCs w:val="22"/>
        </w:rPr>
        <w:t>________________________________________________________дата выдачи ______________________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eastAsia="NSimSun"/>
          <w:sz w:val="22"/>
          <w:szCs w:val="22"/>
        </w:rPr>
        <w:t>Ф.И.О. ребёнка (опекаемого)________________________________________________________________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eastAsia="NSimSun"/>
          <w:sz w:val="22"/>
          <w:szCs w:val="22"/>
        </w:rPr>
        <w:t>Адрес:___________________________________________________________________________________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eastAsia="NSimSun"/>
          <w:sz w:val="22"/>
          <w:szCs w:val="22"/>
        </w:rPr>
        <w:tab/>
        <w:t xml:space="preserve">В соответствии с требованиями статьи 9 Федерального закона «О персональных данных» от 27.07.2006 </w:t>
      </w:r>
      <w:r>
        <w:rPr>
          <w:rStyle w:val="Style14"/>
          <w:rFonts w:eastAsia="NSimSun"/>
          <w:sz w:val="22"/>
          <w:szCs w:val="22"/>
          <w:lang w:val="en-US"/>
        </w:rPr>
        <w:t>N</w:t>
      </w:r>
      <w:r>
        <w:rPr>
          <w:rStyle w:val="Style14"/>
          <w:rFonts w:eastAsia="NSimSun"/>
          <w:sz w:val="22"/>
          <w:szCs w:val="22"/>
        </w:rPr>
        <w:t xml:space="preserve"> 152 -ФЗ, статьи 13 Федерального закона от 21.11.2011 </w:t>
      </w:r>
      <w:r>
        <w:rPr>
          <w:rStyle w:val="Style14"/>
          <w:rFonts w:eastAsia="NSimSun"/>
          <w:sz w:val="22"/>
          <w:szCs w:val="22"/>
          <w:lang w:val="en-US"/>
        </w:rPr>
        <w:t>N</w:t>
      </w:r>
      <w:r>
        <w:rPr>
          <w:rStyle w:val="Style14"/>
          <w:rFonts w:eastAsia="NSimSun"/>
          <w:sz w:val="22"/>
          <w:szCs w:val="22"/>
        </w:rPr>
        <w:t xml:space="preserve"> 323-ФЗ «Об основах охраны здоровья граждан в РФ»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1"/>
          <w:rFonts w:eastAsia="NSimSun"/>
          <w:sz w:val="22"/>
          <w:szCs w:val="22"/>
        </w:rPr>
        <w:t xml:space="preserve">      </w:t>
      </w:r>
      <w:r>
        <w:rPr>
          <w:rStyle w:val="1"/>
          <w:rFonts w:eastAsia="NSimSun"/>
          <w:sz w:val="22"/>
          <w:szCs w:val="22"/>
        </w:rPr>
        <w:t>Я ПОДТВЕРЖДАЮ СВОЕ СОГЛАСИЕ</w:t>
      </w:r>
      <w:r>
        <w:rPr>
          <w:rStyle w:val="Style14"/>
          <w:rFonts w:eastAsia="NSimSun"/>
          <w:sz w:val="22"/>
          <w:szCs w:val="22"/>
        </w:rPr>
        <w:t xml:space="preserve"> на обработку ООО «Санаторий «Лесной» (302038, Орловская область, м.</w:t>
      </w:r>
      <w:r>
        <w:rPr>
          <w:rStyle w:val="Style14"/>
          <w:rFonts w:eastAsia="NSimSun"/>
          <w:sz w:val="22"/>
          <w:szCs w:val="22"/>
        </w:rPr>
        <w:t>о.</w:t>
      </w:r>
      <w:r>
        <w:rPr>
          <w:rStyle w:val="Style14"/>
          <w:rFonts w:eastAsia="NSimSun"/>
          <w:sz w:val="22"/>
          <w:szCs w:val="22"/>
        </w:rPr>
        <w:t xml:space="preserve"> Орловский, ул. Раздольная зд. 85) (</w:t>
      </w:r>
      <w:r>
        <w:rPr>
          <w:rStyle w:val="1"/>
          <w:rFonts w:eastAsia="NSimSun"/>
          <w:sz w:val="22"/>
          <w:szCs w:val="22"/>
        </w:rPr>
        <w:t>далее - Оператор)</w:t>
      </w:r>
      <w:r>
        <w:rPr>
          <w:rStyle w:val="Style14"/>
          <w:rFonts w:eastAsia="NSimSun"/>
          <w:sz w:val="22"/>
          <w:szCs w:val="22"/>
        </w:rPr>
        <w:t xml:space="preserve"> моих персональных данных и персональных данных представляемого мной ребенка (опекаемого)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личности, в том числе свидетельства о рождении), реквизиты полиса ОМС/ДМС, страховой номер индивидуального лицевого счета в Пенсионном фонде России (СНИЛС), место работы, учебы, данные о состоянии здоровья, заболеваниях, случаях обращения за медицинской помощью - в медико-профилактических целях, в целях установления медицинского диагноза, оказания медицинских услуг по договору, кроме того даю согласие на использование фотографии и видеоизображения ребенка (опекаемого) для публикация на официальном сайте ООО «Санаторий  «Лесной» в сети Интернет, на официальных страницах ООО «Санаторий  «Лесной» в социальных сетях, публикации на стендах ООО «Санаторий  «Лесной», передачи фото- и видеоматериалов на электронном носителе родителю для дальнейшей обработки по желанию, в рамках функционирования системы видеонаблюдения, установленного в зданиях и на территории организации, а так же в целях обеспечения безопасности и организации внутреннего учета Оператора, при условии сохранения конфиденциальности данных.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1"/>
          <w:rFonts w:eastAsia="NSimSun"/>
          <w:sz w:val="22"/>
          <w:szCs w:val="22"/>
        </w:rPr>
        <w:tab/>
        <w:t>Я ПРЕДОСТАВЛЯЮ ОПЕРАТОРУ ПРАВО ОСУЩЕСТВЛЯТЬ</w:t>
      </w:r>
      <w:r>
        <w:rPr>
          <w:rStyle w:val="Style14"/>
          <w:rFonts w:eastAsia="NSimSun"/>
          <w:sz w:val="22"/>
          <w:szCs w:val="22"/>
        </w:rPr>
        <w:t xml:space="preserve"> все действия (операции) с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 - заказчика медицинских услуг в рамках заключенных договоров), обезличивание, блокирование и уничтожение.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1"/>
          <w:rFonts w:eastAsia="NSimSun"/>
          <w:sz w:val="22"/>
          <w:szCs w:val="22"/>
        </w:rPr>
        <w:tab/>
        <w:t>ОПЕРАТОР ВПРАВЕ ОСУЩЕСТВЛЯТЬ</w:t>
      </w:r>
      <w:r>
        <w:rPr>
          <w:rStyle w:val="Style14"/>
          <w:rFonts w:eastAsia="NSimSun"/>
          <w:sz w:val="22"/>
          <w:szCs w:val="22"/>
        </w:rPr>
        <w:t xml:space="preserve">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eastAsia="NSimSun"/>
          <w:sz w:val="22"/>
          <w:szCs w:val="22"/>
        </w:rPr>
        <w:tab/>
      </w:r>
      <w:r>
        <w:rPr>
          <w:rFonts w:cs="Times New Roman" w:ascii="Times New Roman" w:hAnsi="Times New Roman"/>
          <w:sz w:val="22"/>
          <w:szCs w:val="22"/>
        </w:rPr>
        <w:t>Я ДАЮ СОГЛАСИЕ / НЕ ДАЮ СОГЛАСИЕ (</w:t>
      </w:r>
      <w:r>
        <w:rPr>
          <w:rStyle w:val="1"/>
          <w:rFonts w:eastAsia="NSimSun"/>
          <w:sz w:val="22"/>
          <w:szCs w:val="22"/>
        </w:rPr>
        <w:t>ненужное зачеркнуть)</w:t>
      </w:r>
      <w:r>
        <w:rPr>
          <w:rStyle w:val="Style14"/>
          <w:rFonts w:eastAsia="NSimSun"/>
          <w:sz w:val="22"/>
          <w:szCs w:val="22"/>
        </w:rPr>
        <w:t xml:space="preserve"> Оператору на использование персональных данных в целях информирования меня с помощью средств связи путем пересылки мне </w:t>
      </w:r>
      <w:r>
        <w:rPr>
          <w:rStyle w:val="Style14"/>
          <w:rFonts w:eastAsia="NSimSun"/>
          <w:sz w:val="22"/>
          <w:szCs w:val="22"/>
          <w:lang w:val="en-US"/>
        </w:rPr>
        <w:t>SMS</w:t>
      </w:r>
      <w:r>
        <w:rPr>
          <w:rStyle w:val="Style14"/>
          <w:rFonts w:eastAsia="NSimSun"/>
          <w:sz w:val="22"/>
          <w:szCs w:val="22"/>
        </w:rPr>
        <w:t xml:space="preserve"> - сообщений: напоминание о записи на прием к специалисту или исследование (на указанный мной номер мобильного телефона), на пересылку информации о состоянии здоровья моего ребенка (результаты дополнительных методов обследования и др.) через незащищенные каналы связи (электронная почта), для чего </w:t>
      </w:r>
      <w:r>
        <w:rPr>
          <w:rStyle w:val="1"/>
          <w:rFonts w:eastAsia="NSimSun"/>
          <w:sz w:val="22"/>
          <w:szCs w:val="22"/>
        </w:rPr>
        <w:t>собственноручно пишу адрес электронной почты и телефон</w:t>
      </w:r>
      <w:r>
        <w:rPr>
          <w:rStyle w:val="Style14"/>
          <w:rFonts w:eastAsia="NSimSun"/>
          <w:sz w:val="22"/>
          <w:szCs w:val="22"/>
        </w:rPr>
        <w:t xml:space="preserve">, на который разрешаю высылать данные о состоянии здоровья и иные сведения: 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eastAsia="NSimSun"/>
          <w:sz w:val="22"/>
          <w:szCs w:val="22"/>
          <w:lang w:val="en-US"/>
        </w:rPr>
        <w:t>E</w:t>
      </w:r>
      <w:r>
        <w:rPr>
          <w:rStyle w:val="Style14"/>
          <w:rFonts w:eastAsia="NSimSun"/>
          <w:sz w:val="22"/>
          <w:szCs w:val="22"/>
        </w:rPr>
        <w:t>-</w:t>
      </w:r>
      <w:r>
        <w:rPr>
          <w:rStyle w:val="Style14"/>
          <w:rFonts w:eastAsia="NSimSun"/>
          <w:sz w:val="22"/>
          <w:szCs w:val="22"/>
          <w:lang w:val="en-US"/>
        </w:rPr>
        <w:t>mail</w:t>
      </w:r>
      <w:r>
        <w:rPr>
          <w:rStyle w:val="Style14"/>
          <w:rFonts w:eastAsia="NSimSun"/>
          <w:sz w:val="22"/>
          <w:szCs w:val="22"/>
        </w:rPr>
        <w:t>:________________________________________Телефон:___________________________________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 для стационара, пять лет - для поликлиники.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НАСТОЯЩЕЕ СОГЛАСИЕ действует бессрочно, и может быть отозвано мною путем направления в адрес Оператора соответствующего письменного документа (по почте заказным письмом с уведомлением о вручении) либо путем вручения лично под расписку представителю Оператора.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Подпись субъекта персональных данных____________</w:t>
        <w:tab/>
        <w:t>_________/____________________________/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>(или его законного представителя)</w:t>
        <w:tab/>
        <w:tab/>
        <w:tab/>
        <w:tab/>
        <w:tab/>
        <w:tab/>
        <w:t xml:space="preserve">            (ФИО)</w:t>
        <w:tab/>
        <w:tab/>
      </w:r>
    </w:p>
    <w:p>
      <w:pPr>
        <w:pStyle w:val="Style20"/>
        <w:spacing w:lineRule="auto" w:line="240"/>
        <w:jc w:val="both"/>
        <w:rPr>
          <w:rStyle w:val="Style14"/>
          <w:rFonts w:eastAsia="NSimSun"/>
          <w:sz w:val="22"/>
          <w:szCs w:val="22"/>
        </w:rPr>
      </w:pPr>
      <w:r>
        <w:rPr>
          <w:rFonts w:eastAsia="NSimSun"/>
          <w:sz w:val="22"/>
          <w:szCs w:val="22"/>
        </w:rPr>
      </w:r>
    </w:p>
    <w:p>
      <w:pPr>
        <w:pStyle w:val="Style20"/>
        <w:spacing w:lineRule="auto" w:line="240"/>
        <w:jc w:val="both"/>
        <w:rPr>
          <w:rFonts w:ascii="Times New Roman" w:hAnsi="Times New Roman" w:cs="Times New Roman"/>
        </w:rPr>
      </w:pPr>
      <w:r>
        <w:rPr>
          <w:rStyle w:val="Style14"/>
          <w:rFonts w:eastAsia="NSimSun"/>
          <w:sz w:val="22"/>
          <w:szCs w:val="22"/>
        </w:rPr>
        <w:t>Дата: «_____» ___________</w:t>
        <w:tab/>
        <w:t>202</w:t>
      </w:r>
      <w:r>
        <w:rPr>
          <w:rStyle w:val="Style14"/>
          <w:rFonts w:eastAsia="NSimSun"/>
          <w:sz w:val="22"/>
          <w:szCs w:val="22"/>
        </w:rPr>
        <w:t>3</w:t>
      </w:r>
      <w:r>
        <w:rPr>
          <w:rStyle w:val="Style14"/>
          <w:rFonts w:eastAsia="NSimSun"/>
          <w:sz w:val="22"/>
          <w:szCs w:val="22"/>
        </w:rPr>
        <w:t>г.</w:t>
        <w:tab/>
        <w:t xml:space="preserve">       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Style14"/>
          <w:rFonts w:eastAsia="NSimSun"/>
          <w:sz w:val="22"/>
          <w:szCs w:val="22"/>
        </w:rPr>
        <w:t>Оператор:_________________________</w:t>
        <w:tab/>
        <w:tab/>
        <w:t>_____________________________________</w:t>
      </w:r>
    </w:p>
    <w:p>
      <w:pPr>
        <w:pStyle w:val="Style20"/>
        <w:spacing w:lineRule="auto" w:line="240" w:before="0" w:after="0"/>
        <w:ind w:left="-426" w:hanging="0"/>
        <w:jc w:val="both"/>
        <w:rPr>
          <w:rFonts w:ascii="Times New Roman" w:hAnsi="Times New Roman" w:cs="Times New Roman"/>
        </w:rPr>
      </w:pPr>
      <w:r>
        <w:rPr>
          <w:rStyle w:val="Style14"/>
          <w:rFonts w:eastAsia="NSimSun"/>
          <w:sz w:val="22"/>
          <w:szCs w:val="22"/>
        </w:rPr>
        <w:tab/>
        <w:tab/>
        <w:tab/>
        <w:t>(подпись)</w:t>
        <w:tab/>
        <w:tab/>
        <w:tab/>
        <w:tab/>
        <w:tab/>
        <w:t>(Ф.И.О.)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br w:type="page"/>
      </w:r>
    </w:p>
    <w:p>
      <w:pPr>
        <w:pStyle w:val="Textbody"/>
        <w:spacing w:before="0" w:after="0"/>
        <w:ind w:left="3828" w:hanging="1560"/>
        <w:jc w:val="right"/>
        <w:rPr>
          <w:i/>
          <w:i/>
        </w:rPr>
      </w:pPr>
      <w:r>
        <w:rPr>
          <w:i/>
        </w:rPr>
        <w:t>Приложение № 4</w:t>
      </w:r>
    </w:p>
    <w:p>
      <w:pPr>
        <w:pStyle w:val="Textbody"/>
        <w:spacing w:before="0" w:after="0"/>
        <w:ind w:left="3828" w:hanging="1560"/>
        <w:jc w:val="right"/>
        <w:rPr>
          <w:i/>
          <w:i/>
        </w:rPr>
      </w:pPr>
      <w:r>
        <w:rPr>
          <w:i/>
        </w:rPr>
        <w:t xml:space="preserve">к  Договору «Об организации отдыха детей и их оздоровления» 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СОГЛАСИЕ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фото/видеосъёмку, обработку и публикацию фото- и видеоматериалов с изображением ребенка.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Default"/>
        <w:rPr/>
      </w:pPr>
      <w:r>
        <w:rPr/>
        <w:t>Я, ____________________________________________________,</w:t>
      </w:r>
      <w:r>
        <w:rPr>
          <w:vertAlign w:val="superscript"/>
        </w:rPr>
        <w:t xml:space="preserve">  </w:t>
      </w:r>
      <w:r>
        <w:rPr/>
        <w:t>паспорт  серия ______ № _______ выдан __________________________________________________________ «___»_____20 ___ года,</w:t>
      </w:r>
    </w:p>
    <w:p>
      <w:pPr>
        <w:pStyle w:val="Default"/>
        <w:rPr/>
      </w:pPr>
      <w:r>
        <w:rPr/>
        <w:t xml:space="preserve">являясь (законным представителем) несовершеннолетнего_________________________________________________________________, </w:t>
      </w:r>
    </w:p>
    <w:p>
      <w:pPr>
        <w:pStyle w:val="Default"/>
        <w:ind w:firstLine="709"/>
        <w:jc w:val="center"/>
        <w:rPr>
          <w:vertAlign w:val="superscript"/>
        </w:rPr>
      </w:pPr>
      <w:r>
        <w:rPr>
          <w:vertAlign w:val="superscript"/>
        </w:rPr>
        <w:t>(ФИО несовершеннолетнего)</w:t>
      </w:r>
    </w:p>
    <w:p>
      <w:pPr>
        <w:pStyle w:val="Default"/>
        <w:jc w:val="both"/>
        <w:rPr/>
      </w:pPr>
      <w:r>
        <w:rPr/>
        <w:t>Свидетельство о рождении серия ______ №_______ выдано «____»______20___ года приходящегося мне___________________, зарегистрированного по адресу:______________________________________________________________________________,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 требованиями ст. 9 Федерального закона "О персональных данных" от 27.07.2006 № 152-ФЗ, ст. 152.1. «Охрана изображения гражданина» Гражданского кодекса РФ, а также ст. 13 Федерального закона от 21.11.2011 № 323-ФЗ "Об основах охраны здоровья граждан в РФ":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ab/>
        <w:t>даю свое согласие на фото и видеосъемку моего ребенка в детском оздоровительном лагере «Лесной» ООО «Санаторий «Лесной» (302038, Орловская область, м.</w:t>
      </w:r>
      <w:r>
        <w:rPr>
          <w:rFonts w:cs="Times New Roman"/>
          <w:sz w:val="24"/>
          <w:szCs w:val="24"/>
        </w:rPr>
        <w:t>о.</w:t>
      </w:r>
      <w:r>
        <w:rPr>
          <w:rFonts w:cs="Times New Roman"/>
          <w:sz w:val="24"/>
          <w:szCs w:val="24"/>
        </w:rPr>
        <w:t xml:space="preserve"> Орловский, ул. Раздольная зд. 85) (далее - Оператор).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/>
          <w:sz w:val="24"/>
          <w:szCs w:val="24"/>
        </w:rPr>
        <w:t>Я даю согласие на использование фото и видеоматериалов и других личных данных (фамилия, имя) несовершеннолетнего без выплаты вознаграждения исключительно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следующих целях: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Размещение на официальном сайте детском оздоровительном лагере «Лесной»;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Размещение на информационных стендах детского оздоровительного лагеря «Лесной»;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Передачи фото и видеоматериалов на электронном носителе родителю для дальнейшей обработки по желанию.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cs="Times New Roman"/>
          <w:color w:val="000000"/>
          <w:sz w:val="24"/>
          <w:szCs w:val="24"/>
          <w:lang w:eastAsia="ru-RU"/>
        </w:rPr>
        <w:t>Я информирован(а), что ООО «Санаторий «Лесной»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 га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рантирует обработку фото и видеоматериалов </w:t>
      </w:r>
      <w:r>
        <w:rPr>
          <w:rFonts w:cs="Times New Roman"/>
          <w:sz w:val="24"/>
          <w:szCs w:val="24"/>
        </w:rPr>
        <w:t xml:space="preserve">несовершеннолетнего </w:t>
      </w:r>
      <w:r>
        <w:rPr>
          <w:rFonts w:cs="Times New Roman"/>
          <w:color w:val="000000"/>
          <w:sz w:val="24"/>
          <w:szCs w:val="24"/>
          <w:lang w:eastAsia="ru-RU"/>
        </w:rPr>
        <w:t>в соответствии с законодательством РФ</w:t>
      </w:r>
      <w:r>
        <w:rPr>
          <w:rFonts w:cs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cs="Times New Roman"/>
          <w:sz w:val="24"/>
          <w:szCs w:val="24"/>
        </w:rPr>
        <w:t>несовершеннолетнего</w:t>
      </w:r>
      <w:r>
        <w:rPr>
          <w:rFonts w:cs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/>
          <w:i/>
          <w:iCs/>
          <w:color w:val="000000"/>
          <w:sz w:val="24"/>
          <w:szCs w:val="24"/>
          <w:lang w:eastAsia="ru-RU"/>
        </w:rPr>
        <w:t xml:space="preserve">"____" ___________ 20__ г.       </w:t>
      </w:r>
      <w:r>
        <w:rPr>
          <w:rFonts w:cs="Times New Roman"/>
          <w:color w:val="000000"/>
          <w:sz w:val="24"/>
          <w:szCs w:val="24"/>
          <w:lang w:eastAsia="ru-RU"/>
        </w:rPr>
        <w:t>_____________ /_________________________/</w:t>
      </w:r>
    </w:p>
    <w:p>
      <w:pPr>
        <w:pStyle w:val="Normal"/>
        <w:widowControl/>
        <w:shd w:val="clear" w:color="auto" w:fill="FFFFFF"/>
        <w:suppressAutoHyphens w:val="false"/>
        <w:spacing w:lineRule="auto" w:line="240" w:before="0" w:after="0"/>
        <w:rPr>
          <w:rFonts w:cs="Times New Roman"/>
          <w:i/>
          <w:i/>
          <w:iCs/>
          <w:color w:val="000000"/>
          <w:sz w:val="20"/>
          <w:szCs w:val="20"/>
          <w:lang w:eastAsia="ru-RU"/>
        </w:rPr>
      </w:pPr>
      <w:r>
        <w:rPr>
          <w:rFonts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cs="Times New Roman"/>
          <w:i/>
          <w:iCs/>
          <w:color w:val="000000"/>
          <w:sz w:val="20"/>
          <w:szCs w:val="20"/>
          <w:lang w:eastAsia="ru-RU"/>
        </w:rPr>
        <w:t xml:space="preserve">Подпись              Расшифровка подписи        </w:t>
      </w:r>
    </w:p>
    <w:p>
      <w:pPr>
        <w:pStyle w:val="Normal"/>
        <w:widowControl/>
        <w:shd w:val="clear" w:color="auto" w:fill="FFFFFF"/>
        <w:suppressAutoHyphens w:val="false"/>
        <w:spacing w:lineRule="auto" w:line="240" w:before="0" w:after="0"/>
        <w:rPr>
          <w:rFonts w:cs="Times New Roman"/>
          <w:i/>
          <w:i/>
          <w:iCs/>
          <w:color w:val="000000"/>
          <w:sz w:val="20"/>
          <w:szCs w:val="20"/>
          <w:lang w:eastAsia="ru-RU"/>
        </w:rPr>
      </w:pPr>
      <w:r>
        <w:rPr>
          <w:rFonts w:cs="Times New Roman"/>
          <w:i/>
          <w:iCs/>
          <w:color w:val="000000"/>
          <w:sz w:val="20"/>
          <w:szCs w:val="20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240" w:before="0" w:after="0"/>
        <w:rPr>
          <w:rFonts w:cs="Times New Roman"/>
          <w:i/>
          <w:i/>
          <w:iCs/>
          <w:color w:val="000000"/>
          <w:sz w:val="20"/>
          <w:szCs w:val="20"/>
          <w:lang w:eastAsia="ru-RU"/>
        </w:rPr>
      </w:pPr>
      <w:r>
        <w:rPr>
          <w:rFonts w:cs="Times New Roman"/>
          <w:i/>
          <w:iCs/>
          <w:color w:val="000000"/>
          <w:sz w:val="20"/>
          <w:szCs w:val="20"/>
          <w:lang w:eastAsia="ru-RU"/>
        </w:rPr>
      </w:r>
    </w:p>
    <w:p>
      <w:pPr>
        <w:pStyle w:val="Style20"/>
        <w:spacing w:before="0" w:after="0"/>
        <w:jc w:val="both"/>
        <w:rPr>
          <w:rFonts w:eastAsia="NSimSun"/>
          <w:sz w:val="22"/>
          <w:szCs w:val="22"/>
        </w:rPr>
      </w:pPr>
      <w:r>
        <w:rPr>
          <w:rStyle w:val="Style14"/>
          <w:rFonts w:eastAsia="NSimSun"/>
          <w:sz w:val="22"/>
          <w:szCs w:val="22"/>
        </w:rPr>
        <w:t>*Согласно ст. 152.1. «Охрана изображения гражданина» Гражданского кодекса РФ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Такое согласие не требуется в случаях, когда:</w:t>
      </w:r>
    </w:p>
    <w:p>
      <w:pPr>
        <w:pStyle w:val="Style20"/>
        <w:spacing w:before="0" w:after="0"/>
        <w:jc w:val="both"/>
        <w:rPr>
          <w:rFonts w:eastAsia="NSimSun"/>
          <w:sz w:val="22"/>
          <w:szCs w:val="22"/>
        </w:rPr>
      </w:pPr>
      <w:r>
        <w:rPr>
          <w:rStyle w:val="Style14"/>
          <w:rFonts w:eastAsia="NSimSun"/>
          <w:sz w:val="22"/>
          <w:szCs w:val="22"/>
        </w:rPr>
        <w:tab/>
        <w:t>1) использование изображения осуществляется в государственных, общественных или иных публичных интересах;</w:t>
      </w:r>
    </w:p>
    <w:p>
      <w:pPr>
        <w:pStyle w:val="Style20"/>
        <w:spacing w:before="0" w:after="0"/>
        <w:jc w:val="both"/>
        <w:rPr>
          <w:rFonts w:eastAsia="NSimSun"/>
          <w:sz w:val="22"/>
          <w:szCs w:val="22"/>
        </w:rPr>
      </w:pPr>
      <w:r>
        <w:rPr>
          <w:rStyle w:val="Style14"/>
          <w:rFonts w:eastAsia="NSimSun"/>
          <w:sz w:val="22"/>
          <w:szCs w:val="22"/>
        </w:rPr>
        <w:tab/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мероприятиях, за исключением случаев, когда такое изображение является основным объектом использования);</w:t>
      </w:r>
    </w:p>
    <w:p>
      <w:pPr>
        <w:pStyle w:val="Style20"/>
        <w:shd w:val="clear" w:color="auto" w:fill="FFFFFF"/>
        <w:suppressAutoHyphens w:val="false"/>
        <w:spacing w:lineRule="auto" w:line="240" w:before="0" w:after="0"/>
        <w:jc w:val="both"/>
        <w:rPr>
          <w:rFonts w:eastAsia="NSimSun"/>
          <w:color w:val="000000"/>
          <w:sz w:val="22"/>
          <w:szCs w:val="22"/>
          <w:lang w:eastAsia="ru-RU"/>
        </w:rPr>
      </w:pPr>
      <w:r>
        <w:rPr>
          <w:rStyle w:val="Style14"/>
          <w:rFonts w:eastAsia="NSimSun"/>
          <w:color w:val="000000"/>
          <w:sz w:val="22"/>
          <w:szCs w:val="22"/>
          <w:lang w:eastAsia="ru-RU"/>
        </w:rPr>
        <w:tab/>
        <w:t>3) гражданин позировал за плату.</w:t>
      </w:r>
      <w:r>
        <w:br w:type="page"/>
      </w:r>
    </w:p>
    <w:p>
      <w:pPr>
        <w:pStyle w:val="Textbody"/>
        <w:spacing w:before="0" w:after="0"/>
        <w:ind w:left="3828" w:hanging="1560"/>
        <w:jc w:val="right"/>
        <w:rPr>
          <w:i/>
          <w:i/>
        </w:rPr>
      </w:pPr>
      <w:r>
        <w:rPr>
          <w:i/>
        </w:rPr>
        <w:t>Приложение № 5</w:t>
      </w:r>
    </w:p>
    <w:p>
      <w:pPr>
        <w:pStyle w:val="Textbody"/>
        <w:spacing w:before="0" w:after="0"/>
        <w:ind w:left="3828" w:hanging="1560"/>
        <w:jc w:val="right"/>
        <w:rPr>
          <w:b/>
          <w:b/>
        </w:rPr>
      </w:pPr>
      <w:r>
        <w:rPr>
          <w:i/>
        </w:rPr>
        <w:t>к Договору «Об организации отдыха детей и их оздоровления»</w:t>
      </w:r>
      <w:r>
        <w:rPr>
          <w:b/>
        </w:rPr>
        <w:t xml:space="preserve"> </w:t>
      </w:r>
    </w:p>
    <w:p>
      <w:pPr>
        <w:pStyle w:val="Standard"/>
        <w:jc w:val="center"/>
        <w:rPr>
          <w:b/>
          <w:b/>
          <w:i/>
          <w:i/>
          <w:sz w:val="32"/>
        </w:rPr>
      </w:pPr>
      <w:r>
        <w:rPr>
          <w:b/>
          <w:i/>
          <w:sz w:val="32"/>
        </w:rPr>
        <w:t>Анкета для родителей,</w:t>
      </w:r>
    </w:p>
    <w:p>
      <w:pPr>
        <w:pStyle w:val="Standard"/>
        <w:jc w:val="center"/>
        <w:rPr>
          <w:b/>
          <w:b/>
          <w:i/>
          <w:i/>
          <w:sz w:val="32"/>
        </w:rPr>
      </w:pPr>
      <w:r>
        <w:rPr>
          <w:b/>
          <w:i/>
          <w:sz w:val="32"/>
        </w:rPr>
        <w:t>отправляющих ребенка в ДОЛ «Лесной»</w:t>
      </w:r>
    </w:p>
    <w:p>
      <w:pPr>
        <w:pStyle w:val="Textbody"/>
        <w:jc w:val="both"/>
        <w:rPr/>
      </w:pPr>
      <w:r>
        <w:rPr/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1.Фамилия, имя, отчество ребенка.________________________________________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2.Возраст  ___________________________________________________________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3. Увлечения__________________________________________________________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4. Занятия спортом ____________________________________________________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5.Что еще Вы считаете необходимым рассказать о своем ребенке ( легко ли контактирует со  сверстниками, замкнутость, плаксивость, конфликтность, агрессия и др.) ________________________________________________________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6. Хронические заболевания, травмы______________________________________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7. Наличие аллергических реакций на медикаменты, пищевые продукты, пыльцу растений, укусы насекомых и т. д.________________________________________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8..Какие материальные ценности даете ребенку в лагерь (фотоаппарат, телефон, плеер)_______________________________________________________________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ind w:left="-42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заполнения _______________ </w:t>
        <w:tab/>
        <w:t xml:space="preserve">            Подпись______________________</w:t>
      </w:r>
    </w:p>
    <w:p>
      <w:pPr>
        <w:pStyle w:val="Normal"/>
        <w:spacing w:lineRule="auto" w:line="240" w:before="0" w:after="0"/>
        <w:ind w:left="-426" w:hanging="0"/>
        <w:jc w:val="both"/>
        <w:rPr/>
      </w:pPr>
      <w:r>
        <w:rPr/>
      </w:r>
    </w:p>
    <w:sectPr>
      <w:type w:val="nextPage"/>
      <w:pgSz w:w="11906" w:h="16838"/>
      <w:pgMar w:left="1140" w:right="566" w:gutter="0" w:header="0" w:top="39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  <w:rPr/>
    </w:lvl>
    <w:lvl w:ilvl="2">
      <w:start w:val="9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44" w:hanging="44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4" w:hanging="44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1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6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7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8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9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color w:val="00000A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0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2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2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23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2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25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6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7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20"/>
    <w:lvlOverride w:ilvl="0">
      <w:startOverride w:val="1"/>
    </w:lvlOverride>
  </w:num>
  <w:num w:numId="51">
    <w:abstractNumId w:val="20"/>
    <w:lvlOverride w:ilvl="0">
      <w:startOverride w:val="1"/>
    </w:lvlOverride>
  </w:num>
  <w:num w:numId="52">
    <w:abstractNumId w:val="2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22"/>
  </w:num>
  <w:num w:numId="55">
    <w:abstractNumId w:val="2"/>
  </w:num>
  <w:num w:numId="56">
    <w:abstractNumId w:val="2"/>
  </w:num>
  <w:num w:numId="57">
    <w:abstractNumId w:val="2"/>
  </w:num>
  <w:num w:numId="58">
    <w:abstractNumId w:val="28"/>
    <w:lvlOverride w:ilvl="0">
      <w:startOverride w:val="1"/>
    </w:lvlOverride>
  </w:num>
  <w:num w:numId="59">
    <w:abstractNumId w:val="28"/>
  </w:num>
  <w:num w:numId="60">
    <w:abstractNumId w:val="28"/>
  </w:num>
  <w:num w:numId="61">
    <w:abstractNumId w:val="28"/>
  </w:num>
  <w:num w:numId="62">
    <w:abstractNumId w:val="28"/>
  </w:num>
  <w:num w:numId="63">
    <w:abstractNumId w:val="28"/>
  </w:num>
  <w:num w:numId="64">
    <w:abstractNumId w:val="28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5380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Tahoma"/>
      <w:color w:val="auto"/>
      <w:kern w:val="2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qFormat/>
    <w:rsid w:val="007f538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 w:color="000000"/>
      <w:effect w:val="none"/>
    </w:rPr>
  </w:style>
  <w:style w:type="character" w:styleId="Style15" w:customStyle="1">
    <w:name w:val="Hyperlink"/>
    <w:basedOn w:val="DefaultParagraphFont"/>
    <w:uiPriority w:val="99"/>
    <w:semiHidden/>
    <w:unhideWhenUsed/>
    <w:rsid w:val="008a1090"/>
    <w:rPr>
      <w:color w:val="0000FF"/>
      <w:u w:val="single"/>
    </w:rPr>
  </w:style>
  <w:style w:type="character" w:styleId="Style16">
    <w:name w:val="Emphasis"/>
    <w:qFormat/>
    <w:rsid w:val="006b4ef8"/>
    <w:rPr>
      <w:i/>
      <w:iCs/>
    </w:rPr>
  </w:style>
  <w:style w:type="character" w:styleId="Style17" w:customStyle="1">
    <w:name w:val="Основной текст Знак"/>
    <w:basedOn w:val="DefaultParagraphFont"/>
    <w:qFormat/>
    <w:rsid w:val="006b4ef8"/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character" w:styleId="Strong">
    <w:name w:val="Strong"/>
    <w:uiPriority w:val="22"/>
    <w:qFormat/>
    <w:rsid w:val="006b4ef8"/>
    <w:rPr>
      <w:b/>
      <w:bCs/>
    </w:rPr>
  </w:style>
  <w:style w:type="character" w:styleId="Style18" w:customStyle="1">
    <w:name w:val="Strong"/>
    <w:qFormat/>
    <w:rsid w:val="006f57f9"/>
    <w:rPr>
      <w:b/>
      <w:bCs/>
    </w:rPr>
  </w:style>
  <w:style w:type="character" w:styleId="WW8Num1z0" w:customStyle="1">
    <w:name w:val="WW8Num1z0"/>
    <w:qFormat/>
    <w:rsid w:val="007d1fce"/>
    <w:rPr>
      <w:rFonts w:ascii="Symbol" w:hAnsi="Symbol" w:cs="Symbol"/>
    </w:rPr>
  </w:style>
  <w:style w:type="character" w:styleId="WW8Num1z1" w:customStyle="1">
    <w:name w:val="WW8Num1z1"/>
    <w:qFormat/>
    <w:rsid w:val="007d1fce"/>
    <w:rPr>
      <w:rFonts w:ascii="Courier New" w:hAnsi="Courier New" w:cs="Courier New"/>
    </w:rPr>
  </w:style>
  <w:style w:type="character" w:styleId="WW8Num1z2" w:customStyle="1">
    <w:name w:val="WW8Num1z2"/>
    <w:qFormat/>
    <w:rsid w:val="007d1fce"/>
    <w:rPr>
      <w:rFonts w:ascii="Wingdings" w:hAnsi="Wingdings" w:cs="Wingdings"/>
    </w:rPr>
  </w:style>
  <w:style w:type="character" w:styleId="1" w:customStyle="1">
    <w:name w:val="Основной текст1"/>
    <w:qFormat/>
    <w:rsid w:val="007d1fc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single"/>
    </w:rPr>
  </w:style>
  <w:style w:type="paragraph" w:styleId="Style19" w:customStyle="1">
    <w:name w:val="Заголовок"/>
    <w:basedOn w:val="Normal"/>
    <w:next w:val="Style20"/>
    <w:qFormat/>
    <w:rsid w:val="006f57f9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20">
    <w:name w:val="Body Text"/>
    <w:basedOn w:val="Normal"/>
    <w:rsid w:val="006b4ef8"/>
    <w:pPr>
      <w:widowControl/>
      <w:spacing w:before="0" w:after="140"/>
    </w:pPr>
    <w:rPr>
      <w:rFonts w:ascii="Liberation Serif" w:hAnsi="Liberation Serif" w:eastAsia="NSimSun" w:cs="Mangal"/>
      <w:sz w:val="24"/>
      <w:szCs w:val="24"/>
      <w:lang w:eastAsia="zh-CN" w:bidi="hi-IN"/>
    </w:rPr>
  </w:style>
  <w:style w:type="paragraph" w:styleId="Style21">
    <w:name w:val="List"/>
    <w:basedOn w:val="Style20"/>
    <w:rsid w:val="006f57f9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Название объекта1"/>
    <w:basedOn w:val="Normal"/>
    <w:qFormat/>
    <w:rsid w:val="006f57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6f57f9"/>
    <w:pPr>
      <w:suppressLineNumbers/>
    </w:pPr>
    <w:rPr>
      <w:rFonts w:cs="Mangal"/>
    </w:rPr>
  </w:style>
  <w:style w:type="paragraph" w:styleId="Standard" w:customStyle="1">
    <w:name w:val="Standard"/>
    <w:qFormat/>
    <w:rsid w:val="007f538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Textbody" w:customStyle="1">
    <w:name w:val="Text body"/>
    <w:basedOn w:val="Standard"/>
    <w:qFormat/>
    <w:rsid w:val="007f5380"/>
    <w:pPr>
      <w:spacing w:before="0" w:after="120"/>
    </w:pPr>
    <w:rPr/>
  </w:style>
  <w:style w:type="paragraph" w:styleId="ListParagraph">
    <w:name w:val="List Paragraph"/>
    <w:basedOn w:val="Standard"/>
    <w:qFormat/>
    <w:rsid w:val="007f5380"/>
    <w:pPr>
      <w:suppressAutoHyphens w:val="false"/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Standard"/>
    <w:unhideWhenUsed/>
    <w:qFormat/>
    <w:rsid w:val="007f5380"/>
    <w:pPr>
      <w:spacing w:before="280" w:after="119"/>
    </w:pPr>
    <w:rPr/>
  </w:style>
  <w:style w:type="paragraph" w:styleId="Default" w:customStyle="1">
    <w:name w:val="Default"/>
    <w:qFormat/>
    <w:rsid w:val="007d1f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d1fce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57.rospotrebnadzor.ru/299/-/asset_publisher/T3az/content/&#1092;&#1077;&#1076;&#1077;&#1088;&#1072;&#1083;&#1100;&#1085;&#1099;&#1080;-&#1079;&#1072;&#1082;&#1086;&#1085;-&#1086;&#1090;-24-07-1998-n-124-&#1092;&#1079;-&#1088;&#1077;&#1076;-&#1086;&#1090;-28-12-2016-&#1086;&#1073;-&#1086;&#1089;&#1085;&#1086;&#1074;&#1085;&#1099;&#1093;-&#1075;&#1072;&#1088;&#1072;&#1085;&#1090;&#1080;&#1103;&#1093;-&#1087;&#1088;&#1072;&#1074;-&#1088;&#1077;&#1073;&#1077;&#1085;&#1082;&#1072;-&#1074;-&#1088;&#1086;&#1089;&#1089;&#1080;&#1080;&#1089;&#1082;&#1086;&#1080;-&#1092;&#1077;&#1076;&#1077;&#1088;&#1072;&#1094;&#1080;&#1080;?redirect=https%3A%2F%2F57.rospotrebnadzor.ru%2F299%3Fp_p_id%3D101_INSTANCE_T3az%26p_p_lifecycle%3D0%26p_p_state%3Dnormal%26p_p_mode%3Dview%26p_p_col_id%3Dcolumn-1%26p_p_col_count%3D1" TargetMode="External"/><Relationship Id="rId3" Type="http://schemas.openxmlformats.org/officeDocument/2006/relationships/hyperlink" Target="https://57.rospotrebnadzor.ru/276/-/asset_publisher/ns1T/content/&#1089;&#1087;-2-4-3648-20-&#1089;&#1072;&#1085;&#1080;&#1090;&#1072;&#1088;&#1085;&#1086;-&#1101;&#1087;&#1080;&#1076;&#1077;&#1084;&#1080;&#1086;&#1083;&#1086;&#1075;&#1080;&#1095;&#1077;&#1089;&#1082;&#1080;&#1077;-&#1090;&#1088;&#1077;&#1073;&#1086;&#1074;&#1072;&#1085;&#1080;&#1103;-&#1082;-&#1086;&#1088;&#1075;&#1072;&#1085;&#1080;&#1079;&#1072;&#1094;&#1080;&#1103;&#1084;-&#1074;&#1086;&#1089;&#1087;&#1080;&#1090;&#1072;&#1085;&#1080;&#1103;-&#1080;-&#1086;&#1073;&#1091;&#1095;&#1077;&#1085;&#1080;&#1103;-&#1086;&#1090;&#1076;&#1099;&#1093;&#1072;-&#1080;-&#1086;&#1079;&#1076;&#1086;&#1088;&#1086;&#1074;&#1083;&#1077;&#1085;&#1080;&#1103;-&#1076;&#1077;&#1090;&#1077;&#1080;-&#1080;-&#1084;&#1086;&#1083;&#1086;&#1076;&#1077;&#1078;&#1080;?redirect=https%3A%2F%2F57.rospotrebnadzor.ru%2F276%3Fp_p_id%3D101_INSTANCE_ns1T%26p_p_lifecycle%3D0%26p_p_state%3Dnormal%26p_p_mode%3Dview%26p_p_col_id%3Dcolumn-1%26p_p_col_count%3D1" TargetMode="External"/><Relationship Id="rId4" Type="http://schemas.openxmlformats.org/officeDocument/2006/relationships/hyperlink" Target="https://57.rospotrebnadzor.ru/276/-/asset_publisher/ns1T/content/&#1089;&#1072;&#1085;&#1087;&#1080;&#1085;-2-3-2-4-3590-20-&#1089;&#1072;&#1085;&#1080;&#1090;&#1072;&#1088;&#1085;&#1086;-&#1101;&#1087;&#1080;&#1076;&#1077;&#1084;&#1080;&#1086;&#1083;&#1086;&#1075;&#1080;&#1095;&#1077;&#1089;&#1082;&#1080;&#1077;-&#1090;&#1088;&#1077;&#1073;&#1086;&#1074;&#1072;&#1085;&#1080;&#1103;-&#1082;-&#1086;&#1088;&#1075;&#1072;&#1085;&#1080;&#1079;&#1072;&#1094;&#1080;&#1080;-&#1086;&#1073;&#1097;&#1077;&#1089;&#1090;&#1074;&#1077;&#1085;&#1085;&#1086;&#1075;&#1086;-&#1087;&#1080;&#1090;&#1072;&#1085;&#1080;&#1103;-&#1085;&#1072;&#1089;&#1077;&#1083;&#1077;&#1085;&#1080;&#1103;?redirect=https%3A%2F%2F57.rospotrebnadzor.ru%2F276%3Fp_p_id%3D101_INSTANCE_ns1T%26p_p_lifecycle%3D0%26p_p_state%3Dnormal%26p_p_mode%3Dview%26p_p_col_id%3Dcolumn-1%26p_p_col_count%3D1" TargetMode="External"/><Relationship Id="rId5" Type="http://schemas.openxmlformats.org/officeDocument/2006/relationships/hyperlink" Target="https://57.rospotrebnadzor.ru/276/-/asset_publisher/ns1T/content/&#1089;&#1072;&#1085;&#1087;&#1080;&#1085;-1-2-3685-21-&#1075;&#1080;&#1075;&#1080;&#1077;&#1085;&#1080;&#1095;&#1077;&#1089;&#1082;&#1080;&#1077;-&#1085;&#1086;&#1088;&#1084;&#1072;&#1090;&#1080;&#1074;&#1099;-&#1080;-&#1090;&#1088;&#1077;&#1073;&#1086;&#1074;&#1072;&#1085;&#1080;&#1103;-&#1082;-&#1086;&#1073;&#1077;&#1089;&#1087;&#1077;&#1095;&#1077;&#1085;&#1080;&#1102;-&#1073;&#1077;&#1079;&#1086;&#1087;&#1072;&#1089;&#1085;&#1086;&#1089;&#1090;&#1080;-&#1080;-&#1080;&#1083;&#1080;-&#1073;&#1077;&#1079;&#1074;&#1088;&#1077;&#1076;&#1085;&#1086;&#1089;&#1090;&#1080;-&#1076;&#1083;&#1103;-&#1095;&#1077;&#1083;&#1086;&#1074;&#1077;&#1082;&#1072;-&#1092;&#1072;&#1082;&#1090;&#1086;&#1088;&#1086;&#1074;-&#1089;&#1088;&#1077;&#1076;&#1099;-&#1086;&#1073;&#1080;&#1090;&#1072;&#1085;&#1080;&#1103;?redirect=https%3A%2F%2F57.rospotrebnadzor.ru%2F276%3Fp_p_id%3D101_INSTANCE_ns1T%26p_p_lifecycle%3D0%26p_p_state%3Dnormal%26p_p_mode%3Dview%26p_p_col_id%3Dcolumn-1%26p_p_col_count%3D1" TargetMode="External"/><Relationship Id="rId6" Type="http://schemas.openxmlformats.org/officeDocument/2006/relationships/hyperlink" Target="https://57.rospotrebnadzor.ru/276/-/asset_publisher/ns1T/content/&#1089;&#1087;-3-1-2-4-3598-20-&#1089;&#1072;&#1085;&#1080;&#1090;&#1072;&#1088;&#1085;&#1086;-&#1101;&#1087;&#1080;&#1076;&#1077;&#1084;&#1080;&#1086;&#1083;&#1086;&#1075;&#1080;&#1095;&#1077;&#1089;&#1082;&#1080;&#1077;-&#1090;&#1088;&#1077;&#1073;&#1086;&#1074;&#1072;&#1085;&#1080;&#1103;-&#1082;-&#1091;&#1089;&#1090;&#1088;&#1086;&#1080;&#1089;&#1090;&#1074;&#1091;-&#1089;&#1086;&#1076;&#1077;&#1088;&#1078;&#1072;&#1085;&#1080;&#1102;-&#1080;-&#1086;&#1088;&#1075;&#1072;&#1085;&#1080;&#1079;&#1072;&#1094;&#1080;&#1080;-&#1088;&#1072;&#1073;&#1086;&#1090;&#1099;-&#1086;&#1073;&#1088;&#1072;&#1079;&#1086;&#1074;&#1072;&#1090;&#1077;&#1083;&#1100;&#1085;&#1099;&#1093;-&#1086;&#1088;&#1075;&#1072;&#1085;&#1080;&#1079;&#1072;&#1094;&#1080;&#1080;-&#1080;-&#1076;&#1088;&#1091;&#1075;&#1080;&#1093;-&#1086;&#1073;&#1098;&#1077;&#1082;&#1090;&#1086;&#1074;-&#1089;&#1086;&#1094;&#1080;&#1072;&#1083;&#1100;&#1085;&#1086;&#1080;-&#1080;&#1085;&#1092;&#1088;&#1072;&#1089;&#1090;&#1088;&#1091;&#1082;&#1090;&#1091;&#1088;&#1099;-&#1076;&#1083;&#1103;-&#1076;&#1077;&#1090;&#1077;&#1080;-&#1080;-&#1084;&#1086;&#1083;&#1086;&#1076;&#1077;&#1078;&#1080;-&#1074;-&#1091;&#1089;&#1083;&#1086;&#1074;&#1080;&#1103;&#1093;-&#1088;&#1072;&#1089;&#1087;&#1088;&#1086;&#1089;&#1090;&#1088;&#1072;&#1085;&#1077;&#1085;&#1080;&#1103;-covid-19?redirect=https%3A%2F%2F57.rospotrebnadzor.ru%2F276%3Fp_p_id%3D101_INSTANCE_ns1T%26p_p_lifecycle%3D0%26p_p_state%3Dnormal%26p_p_mode%3Dview%26p_p_col_id%3Dcolumn-1%26p_p_col_count%3D1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LibreOffice/7.4.5.1$Windows_X86_64 LibreOffice_project/9c0871452b3918c1019dde9bfac75448afc4b57f</Application>
  <AppVersion>15.0000</AppVersion>
  <Pages>9</Pages>
  <Words>3140</Words>
  <Characters>24157</Characters>
  <CharactersWithSpaces>27373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2022-05-12T10:23:00Z</dcterms:created>
  <dc:creator>Анастасия</dc:creator>
  <dc:description/>
  <dc:language>ru-RU</dc:language>
  <cp:lastModifiedBy/>
  <cp:lastPrinted>2022-04-20T07:01:00Z</cp:lastPrinted>
  <dcterms:modified xsi:type="dcterms:W3CDTF">2023-03-29T15:12:53Z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